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F7C50" w14:textId="2BB516C6" w:rsidR="00F337C3" w:rsidRPr="00FC156D" w:rsidRDefault="00843A29" w:rsidP="00FC156D">
      <w:pPr>
        <w:spacing w:after="0" w:line="240" w:lineRule="auto"/>
        <w:ind w:left="-625" w:right="-1134"/>
        <w:jc w:val="center"/>
        <w:rPr>
          <w:rFonts w:cs="Monotype Koufi"/>
          <w:color w:val="0070C0"/>
          <w:sz w:val="24"/>
          <w:szCs w:val="24"/>
          <w:rtl/>
          <w:lang w:bidi="ar-IQ"/>
        </w:rPr>
      </w:pPr>
      <w:proofErr w:type="gramStart"/>
      <w:r>
        <w:rPr>
          <w:rFonts w:cs="Monotype Koufi"/>
          <w:color w:val="0070C0"/>
          <w:sz w:val="24"/>
          <w:szCs w:val="24"/>
          <w:lang w:bidi="ar-IQ"/>
        </w:rPr>
        <w:t>Personal ,</w:t>
      </w:r>
      <w:proofErr w:type="gramEnd"/>
      <w:r>
        <w:rPr>
          <w:rFonts w:cs="Monotype Koufi"/>
          <w:color w:val="0070C0"/>
          <w:sz w:val="24"/>
          <w:szCs w:val="24"/>
          <w:lang w:bidi="ar-IQ"/>
        </w:rPr>
        <w:t xml:space="preserve"> Job and Scientific Information of (Hussein </w:t>
      </w:r>
      <w:proofErr w:type="spellStart"/>
      <w:r>
        <w:rPr>
          <w:rFonts w:cs="Monotype Koufi"/>
          <w:color w:val="0070C0"/>
          <w:sz w:val="24"/>
          <w:szCs w:val="24"/>
          <w:lang w:bidi="ar-IQ"/>
        </w:rPr>
        <w:t>Dakhil</w:t>
      </w:r>
      <w:proofErr w:type="spellEnd"/>
      <w:r>
        <w:rPr>
          <w:rFonts w:cs="Monotype Koufi"/>
          <w:color w:val="0070C0"/>
          <w:sz w:val="24"/>
          <w:szCs w:val="24"/>
          <w:lang w:bidi="ar-IQ"/>
        </w:rPr>
        <w:t xml:space="preserve"> </w:t>
      </w:r>
      <w:proofErr w:type="spellStart"/>
      <w:r>
        <w:rPr>
          <w:rFonts w:cs="Monotype Koufi"/>
          <w:color w:val="0070C0"/>
          <w:sz w:val="24"/>
          <w:szCs w:val="24"/>
          <w:lang w:bidi="ar-IQ"/>
        </w:rPr>
        <w:t>Zw</w:t>
      </w:r>
      <w:proofErr w:type="spellEnd"/>
      <w:r>
        <w:rPr>
          <w:rFonts w:cs="Monotype Koufi"/>
          <w:color w:val="0070C0"/>
          <w:sz w:val="24"/>
          <w:szCs w:val="24"/>
          <w:lang w:val="en-US" w:bidi="ar-IQ"/>
        </w:rPr>
        <w:t>a</w:t>
      </w:r>
      <w:proofErr w:type="spellStart"/>
      <w:r>
        <w:rPr>
          <w:rFonts w:cs="Monotype Koufi"/>
          <w:color w:val="0070C0"/>
          <w:sz w:val="24"/>
          <w:szCs w:val="24"/>
          <w:lang w:bidi="ar-IQ"/>
        </w:rPr>
        <w:t>ihi</w:t>
      </w:r>
      <w:proofErr w:type="spellEnd"/>
      <w:r>
        <w:rPr>
          <w:rFonts w:cs="Monotype Koufi"/>
          <w:color w:val="0070C0"/>
          <w:sz w:val="24"/>
          <w:szCs w:val="24"/>
          <w:lang w:bidi="ar-IQ"/>
        </w:rPr>
        <w:t>) Faculty member at Al-Iraqia University/ College of Arts/ Department of History</w:t>
      </w:r>
    </w:p>
    <w:p w14:paraId="0A00B5E0" w14:textId="5D3782B8" w:rsidR="003A26E1" w:rsidRPr="00FC156D" w:rsidRDefault="003A26E1" w:rsidP="00FC156D">
      <w:pPr>
        <w:spacing w:after="0" w:line="240" w:lineRule="auto"/>
        <w:ind w:left="-625" w:right="-1134"/>
        <w:jc w:val="center"/>
        <w:rPr>
          <w:rFonts w:cs="Monotype Koufi"/>
          <w:color w:val="0070C0"/>
          <w:sz w:val="24"/>
          <w:szCs w:val="24"/>
          <w:rtl/>
          <w:lang w:bidi="ar-IQ"/>
        </w:rPr>
      </w:pPr>
    </w:p>
    <w:tbl>
      <w:tblPr>
        <w:bidiVisual/>
        <w:tblW w:w="10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0"/>
        <w:gridCol w:w="1617"/>
        <w:gridCol w:w="1984"/>
        <w:gridCol w:w="3402"/>
        <w:gridCol w:w="1928"/>
      </w:tblGrid>
      <w:tr w:rsidR="00453683" w:rsidRPr="00FC156D" w14:paraId="5724F488" w14:textId="77777777" w:rsidTr="00CF604A">
        <w:trPr>
          <w:jc w:val="center"/>
        </w:trPr>
        <w:tc>
          <w:tcPr>
            <w:tcW w:w="85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84DF751" w14:textId="09B34B38" w:rsidR="00453683" w:rsidRPr="00FC156D" w:rsidRDefault="00843A29" w:rsidP="00843A29">
            <w:pPr>
              <w:bidi w:val="0"/>
              <w:spacing w:after="0" w:line="240" w:lineRule="auto"/>
              <w:ind w:right="-1134"/>
              <w:rPr>
                <w:rFonts w:cs="Monotype Koufi"/>
                <w:sz w:val="24"/>
                <w:szCs w:val="24"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Full name: </w:t>
            </w:r>
            <w:r w:rsidR="00453683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</w:t>
            </w:r>
            <w:r w:rsidR="00B56A0C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Hussein Dakhil Zuwayhi Shalash Al- Bahadli</w:t>
            </w:r>
          </w:p>
        </w:tc>
        <w:tc>
          <w:tcPr>
            <w:tcW w:w="19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215BDF3" w14:textId="77777777" w:rsidR="00453683" w:rsidRPr="00FC156D" w:rsidRDefault="00E6614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/>
                <w:noProof/>
                <w:sz w:val="24"/>
                <w:szCs w:val="24"/>
                <w:rtl/>
              </w:rPr>
              <w:drawing>
                <wp:inline distT="0" distB="0" distL="0" distR="0" wp14:anchorId="51A6BCB0" wp14:editId="04A18AA7">
                  <wp:extent cx="1188720" cy="156337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حسين داخل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56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683" w:rsidRPr="00FC156D" w14:paraId="01625144" w14:textId="77777777" w:rsidTr="00CF604A">
        <w:trPr>
          <w:jc w:val="center"/>
        </w:trPr>
        <w:tc>
          <w:tcPr>
            <w:tcW w:w="85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FC5FCC4" w14:textId="45CC3372" w:rsidR="00453683" w:rsidRPr="00FC156D" w:rsidRDefault="00843A29" w:rsidP="00843A29">
            <w:pPr>
              <w:bidi w:val="0"/>
              <w:spacing w:after="0" w:line="240" w:lineRule="auto"/>
              <w:ind w:right="-1134"/>
              <w:rPr>
                <w:rFonts w:cs="Monotype Koufi"/>
                <w:sz w:val="24"/>
                <w:szCs w:val="24"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POB and DOB: </w:t>
            </w:r>
            <w:r w:rsidR="00453683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</w:t>
            </w:r>
            <w:r w:rsidR="00B56A0C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Maysan / Amarah 1965</w:t>
            </w:r>
          </w:p>
        </w:tc>
        <w:tc>
          <w:tcPr>
            <w:tcW w:w="19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97ED29B" w14:textId="77777777" w:rsidR="00453683" w:rsidRPr="00FC156D" w:rsidRDefault="00453683" w:rsidP="00FC156D">
            <w:pPr>
              <w:spacing w:after="0" w:line="240" w:lineRule="auto"/>
              <w:ind w:left="-625" w:right="-1134"/>
              <w:rPr>
                <w:rFonts w:cs="Monotype Koufi"/>
                <w:sz w:val="24"/>
                <w:szCs w:val="24"/>
                <w:lang w:bidi="ar-IQ"/>
              </w:rPr>
            </w:pPr>
          </w:p>
        </w:tc>
      </w:tr>
      <w:tr w:rsidR="00453683" w:rsidRPr="00FC156D" w14:paraId="60B2EAF7" w14:textId="77777777" w:rsidTr="00CF604A">
        <w:trPr>
          <w:trHeight w:val="293"/>
          <w:jc w:val="center"/>
        </w:trPr>
        <w:tc>
          <w:tcPr>
            <w:tcW w:w="853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14:paraId="33D43FB9" w14:textId="09617510" w:rsidR="00453683" w:rsidRPr="00FC156D" w:rsidRDefault="00843A29" w:rsidP="00843A29">
            <w:pPr>
              <w:bidi w:val="0"/>
              <w:spacing w:after="0" w:line="240" w:lineRule="auto"/>
              <w:ind w:right="-1134"/>
              <w:rPr>
                <w:rFonts w:cs="Monotype Koufi"/>
                <w:sz w:val="24"/>
                <w:szCs w:val="24"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Home Address: </w:t>
            </w:r>
            <w:r w:rsidR="0001757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  <w:r w:rsidR="000108D0" w:rsidRPr="00FC156D">
              <w:rPr>
                <w:rFonts w:cs="Monotype Koufi" w:hint="cs"/>
                <w:b/>
                <w:bCs/>
                <w:sz w:val="24"/>
                <w:szCs w:val="24"/>
                <w:rtl/>
                <w:lang w:bidi="ar-IQ"/>
              </w:rPr>
              <w:t xml:space="preserve">     </w:t>
            </w:r>
            <w:r>
              <w:rPr>
                <w:rFonts w:cs="Monotype Koufi"/>
                <w:b/>
                <w:bCs/>
                <w:sz w:val="24"/>
                <w:szCs w:val="24"/>
                <w:lang w:bidi="ar-IQ"/>
              </w:rPr>
              <w:t xml:space="preserve">   </w:t>
            </w:r>
            <w:r>
              <w:rPr>
                <w:rFonts w:cs="Monotype Koufi"/>
                <w:sz w:val="24"/>
                <w:szCs w:val="24"/>
                <w:lang w:bidi="ar-IQ"/>
              </w:rPr>
              <w:t xml:space="preserve">Marital Status: </w:t>
            </w:r>
            <w:r w:rsidR="00453683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</w:t>
            </w:r>
            <w:r>
              <w:rPr>
                <w:rFonts w:cs="Simplified Arabic"/>
                <w:sz w:val="24"/>
                <w:szCs w:val="24"/>
                <w:lang w:bidi="ar-IQ"/>
              </w:rPr>
              <w:t xml:space="preserve">Married </w:t>
            </w:r>
          </w:p>
        </w:tc>
        <w:tc>
          <w:tcPr>
            <w:tcW w:w="19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09D6184" w14:textId="77777777" w:rsidR="00453683" w:rsidRPr="00FC156D" w:rsidRDefault="00453683" w:rsidP="00FC156D">
            <w:pPr>
              <w:spacing w:after="0" w:line="240" w:lineRule="auto"/>
              <w:ind w:left="-625" w:right="-1134"/>
              <w:rPr>
                <w:rFonts w:cs="Monotype Koufi"/>
                <w:sz w:val="24"/>
                <w:szCs w:val="24"/>
                <w:lang w:bidi="ar-IQ"/>
              </w:rPr>
            </w:pPr>
          </w:p>
        </w:tc>
      </w:tr>
      <w:tr w:rsidR="00843A29" w:rsidRPr="00FC156D" w14:paraId="2614AB4B" w14:textId="77777777" w:rsidTr="00843A29">
        <w:tblPrEx>
          <w:tblLook w:val="0000" w:firstRow="0" w:lastRow="0" w:firstColumn="0" w:lastColumn="0" w:noHBand="0" w:noVBand="0"/>
        </w:tblPrEx>
        <w:trPr>
          <w:trHeight w:val="692"/>
          <w:jc w:val="center"/>
        </w:trPr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F25489" w14:textId="77777777" w:rsidR="00843A29" w:rsidRDefault="00843A29" w:rsidP="00843A29">
            <w:pPr>
              <w:spacing w:after="0" w:line="240" w:lineRule="auto"/>
              <w:ind w:right="-1134"/>
              <w:jc w:val="lowKashida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07710894300</w:t>
            </w:r>
          </w:p>
          <w:p w14:paraId="4AECFE71" w14:textId="40A1FE56" w:rsidR="00843A29" w:rsidRPr="00FC156D" w:rsidRDefault="00843A29" w:rsidP="00843A29">
            <w:pPr>
              <w:spacing w:after="0" w:line="240" w:lineRule="auto"/>
              <w:ind w:right="-1134"/>
              <w:jc w:val="lowKashida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07903335396</w:t>
            </w: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1F4B76" w14:textId="70E38DA4" w:rsidR="00843A29" w:rsidRPr="00843A29" w:rsidRDefault="00843A29" w:rsidP="00843A29">
            <w:pPr>
              <w:bidi w:val="0"/>
              <w:spacing w:after="0" w:line="240" w:lineRule="auto"/>
              <w:ind w:right="-1134"/>
              <w:jc w:val="lowKashida"/>
              <w:rPr>
                <w:rFonts w:cs="Simplified Arabic"/>
                <w:sz w:val="24"/>
                <w:szCs w:val="24"/>
                <w:rtl/>
                <w:lang w:val="en-US" w:bidi="ar-IQ"/>
              </w:rPr>
            </w:pPr>
            <w:r>
              <w:rPr>
                <w:rFonts w:cs="Simplified Arabic"/>
                <w:sz w:val="24"/>
                <w:szCs w:val="24"/>
                <w:lang w:val="en-US" w:bidi="ar-IQ"/>
              </w:rPr>
              <w:t>Phone No: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79EBCFE" w14:textId="4291EE38" w:rsidR="00843A29" w:rsidRPr="00FC156D" w:rsidRDefault="00843A29" w:rsidP="00843A29">
            <w:pPr>
              <w:spacing w:after="0" w:line="240" w:lineRule="auto"/>
              <w:jc w:val="lowKashida"/>
              <w:rPr>
                <w:rFonts w:cs="Monotype Koufi"/>
                <w:sz w:val="24"/>
                <w:szCs w:val="24"/>
                <w:rtl/>
                <w:lang w:bidi="ar-IQ"/>
              </w:rPr>
            </w:pPr>
            <w:hyperlink r:id="rId9" w:history="1">
              <w:r w:rsidRPr="000C16CB">
                <w:rPr>
                  <w:rStyle w:val="Hyperlink"/>
                  <w:rFonts w:cs="Monotype Koufi"/>
                  <w:sz w:val="24"/>
                  <w:szCs w:val="24"/>
                  <w:lang w:bidi="ar-IQ"/>
                </w:rPr>
                <w:t>Dr.hussainalbahadly@gmail</w:t>
              </w:r>
            </w:hyperlink>
            <w:r>
              <w:rPr>
                <w:rFonts w:cs="Monotype Koufi"/>
                <w:sz w:val="24"/>
                <w:szCs w:val="24"/>
                <w:lang w:bidi="ar-IQ"/>
              </w:rPr>
              <w:t>.com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FC53A6C" w14:textId="768EAF77" w:rsidR="00843A29" w:rsidRPr="00FC156D" w:rsidRDefault="00843A29" w:rsidP="00843A29">
            <w:pPr>
              <w:bidi w:val="0"/>
              <w:spacing w:after="0" w:line="240" w:lineRule="auto"/>
              <w:ind w:right="-1134"/>
              <w:jc w:val="lowKashida"/>
              <w:rPr>
                <w:rFonts w:cs="Monotype Koufi"/>
                <w:sz w:val="24"/>
                <w:szCs w:val="24"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Email Address:</w:t>
            </w:r>
          </w:p>
        </w:tc>
        <w:tc>
          <w:tcPr>
            <w:tcW w:w="19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5F10CF" w14:textId="77777777" w:rsidR="00843A29" w:rsidRPr="00FC156D" w:rsidRDefault="00843A29" w:rsidP="00843A29">
            <w:pPr>
              <w:spacing w:after="0" w:line="240" w:lineRule="auto"/>
              <w:ind w:right="-1134"/>
              <w:jc w:val="lowKashida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14:paraId="01FC2AC6" w14:textId="4B5B9B74" w:rsidR="00D80AE6" w:rsidRPr="00FC156D" w:rsidRDefault="00843A29" w:rsidP="00843A29">
      <w:pPr>
        <w:bidi w:val="0"/>
        <w:spacing w:after="0" w:line="240" w:lineRule="auto"/>
        <w:ind w:left="-625" w:right="-1134"/>
        <w:rPr>
          <w:rFonts w:eastAsia="Times New Roman" w:cs="Monotype Koufi"/>
          <w:color w:val="0070C0"/>
          <w:sz w:val="24"/>
          <w:szCs w:val="24"/>
          <w:rtl/>
          <w:lang w:bidi="ar-IQ"/>
        </w:rPr>
      </w:pPr>
      <w:r>
        <w:rPr>
          <w:rFonts w:cs="Monotype Koufi"/>
          <w:color w:val="0070C0"/>
          <w:sz w:val="24"/>
          <w:szCs w:val="24"/>
          <w:lang w:bidi="ar-IQ"/>
        </w:rPr>
        <w:t xml:space="preserve">Academic Degrees: </w:t>
      </w:r>
    </w:p>
    <w:tbl>
      <w:tblPr>
        <w:tblpPr w:leftFromText="180" w:rightFromText="180" w:vertAnchor="text" w:horzAnchor="margin" w:tblpXSpec="center" w:tblpY="12"/>
        <w:bidiVisual/>
        <w:tblW w:w="105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3"/>
        <w:gridCol w:w="1801"/>
        <w:gridCol w:w="2268"/>
        <w:gridCol w:w="1559"/>
        <w:gridCol w:w="2006"/>
        <w:gridCol w:w="1680"/>
      </w:tblGrid>
      <w:tr w:rsidR="00095F24" w:rsidRPr="00FC156D" w14:paraId="461B0752" w14:textId="77777777" w:rsidTr="003710F2">
        <w:trPr>
          <w:trHeight w:val="147"/>
        </w:trPr>
        <w:tc>
          <w:tcPr>
            <w:tcW w:w="1203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201AF31" w14:textId="5061DB83" w:rsidR="00095F24" w:rsidRPr="00FC156D" w:rsidRDefault="00843A29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Academic Degree</w:t>
            </w:r>
          </w:p>
        </w:tc>
        <w:tc>
          <w:tcPr>
            <w:tcW w:w="180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5AACCA9" w14:textId="08F4B822" w:rsidR="00095F24" w:rsidRPr="00FC156D" w:rsidRDefault="00843A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General Specialization  </w:t>
            </w:r>
          </w:p>
        </w:tc>
        <w:tc>
          <w:tcPr>
            <w:tcW w:w="226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47A426B" w14:textId="1C56D499" w:rsidR="00095F24" w:rsidRPr="00FC156D" w:rsidRDefault="00D9400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Specific Specialization </w:t>
            </w:r>
          </w:p>
        </w:tc>
        <w:tc>
          <w:tcPr>
            <w:tcW w:w="3565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152C03D" w14:textId="02C3400B" w:rsidR="00095F24" w:rsidRPr="00FC156D" w:rsidRDefault="00D94009" w:rsidP="00FC156D">
            <w:pPr>
              <w:spacing w:after="0" w:line="240" w:lineRule="auto"/>
              <w:ind w:right="-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Certifiers </w:t>
            </w:r>
          </w:p>
        </w:tc>
        <w:tc>
          <w:tcPr>
            <w:tcW w:w="168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EA5B4EF" w14:textId="77777777"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school year</w:t>
            </w:r>
          </w:p>
        </w:tc>
      </w:tr>
      <w:tr w:rsidR="00095F24" w:rsidRPr="00FC156D" w14:paraId="46AEA4E3" w14:textId="77777777" w:rsidTr="003710F2">
        <w:trPr>
          <w:trHeight w:val="272"/>
        </w:trPr>
        <w:tc>
          <w:tcPr>
            <w:tcW w:w="1203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5F4AE1B" w14:textId="77777777" w:rsidR="00095F24" w:rsidRPr="00FC156D" w:rsidRDefault="00095F24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80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6C80910" w14:textId="77777777"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310A10D" w14:textId="77777777"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tcBorders>
              <w:left w:val="triple" w:sz="4" w:space="0" w:color="auto"/>
            </w:tcBorders>
            <w:vAlign w:val="center"/>
          </w:tcPr>
          <w:p w14:paraId="4FFF3B53" w14:textId="0DF49A6D" w:rsidR="00095F24" w:rsidRPr="00FC156D" w:rsidRDefault="00D9400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University</w:t>
            </w:r>
          </w:p>
        </w:tc>
        <w:tc>
          <w:tcPr>
            <w:tcW w:w="2006" w:type="dxa"/>
            <w:tcBorders>
              <w:right w:val="triple" w:sz="4" w:space="0" w:color="auto"/>
            </w:tcBorders>
            <w:vAlign w:val="center"/>
          </w:tcPr>
          <w:p w14:paraId="0D93C38F" w14:textId="35E48CA6" w:rsidR="00095F24" w:rsidRPr="00FC156D" w:rsidRDefault="00D94009" w:rsidP="00FC156D">
            <w:pPr>
              <w:spacing w:after="0" w:line="240" w:lineRule="auto"/>
              <w:ind w:right="-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College</w:t>
            </w:r>
          </w:p>
        </w:tc>
        <w:tc>
          <w:tcPr>
            <w:tcW w:w="1680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8C207B5" w14:textId="77777777"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E84AEC" w:rsidRPr="00FC156D" w14:paraId="7AB9980A" w14:textId="77777777" w:rsidTr="003710F2">
        <w:trPr>
          <w:trHeight w:val="374"/>
        </w:trPr>
        <w:tc>
          <w:tcPr>
            <w:tcW w:w="120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4F8754D" w14:textId="45B40A79" w:rsidR="00E84AEC" w:rsidRPr="00FC156D" w:rsidRDefault="00D94009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Ph.D.</w:t>
            </w:r>
          </w:p>
        </w:tc>
        <w:tc>
          <w:tcPr>
            <w:tcW w:w="18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AB8E6D6" w14:textId="1729E416" w:rsidR="00E84AEC" w:rsidRPr="00FC156D" w:rsidRDefault="00D9400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7C6DBE" w14:textId="77777777" w:rsidR="00E84AE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Islamic history</w:t>
            </w:r>
          </w:p>
        </w:tc>
        <w:tc>
          <w:tcPr>
            <w:tcW w:w="1559" w:type="dxa"/>
            <w:tcBorders>
              <w:left w:val="triple" w:sz="4" w:space="0" w:color="auto"/>
            </w:tcBorders>
            <w:vAlign w:val="center"/>
          </w:tcPr>
          <w:p w14:paraId="5A8AEF3C" w14:textId="77777777" w:rsidR="00E84AE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2006" w:type="dxa"/>
            <w:tcBorders>
              <w:right w:val="triple" w:sz="4" w:space="0" w:color="auto"/>
            </w:tcBorders>
            <w:vAlign w:val="center"/>
          </w:tcPr>
          <w:p w14:paraId="1F08A924" w14:textId="77777777" w:rsidR="00E84AEC" w:rsidRPr="00FC156D" w:rsidRDefault="00B56A0C" w:rsidP="00FC156D">
            <w:pPr>
              <w:spacing w:after="0" w:line="240" w:lineRule="auto"/>
              <w:ind w:right="-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Education / Ibn Rushd</w:t>
            </w:r>
          </w:p>
        </w:tc>
        <w:tc>
          <w:tcPr>
            <w:tcW w:w="168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A4D837A" w14:textId="77777777" w:rsidR="00E84AEC" w:rsidRPr="00FC156D" w:rsidRDefault="00B56A0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2003</w:t>
            </w:r>
          </w:p>
        </w:tc>
      </w:tr>
      <w:tr w:rsidR="00B56A0C" w:rsidRPr="00FC156D" w14:paraId="47BF74C2" w14:textId="77777777" w:rsidTr="003710F2">
        <w:trPr>
          <w:trHeight w:val="374"/>
        </w:trPr>
        <w:tc>
          <w:tcPr>
            <w:tcW w:w="120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D0AA4BB" w14:textId="70C3B119" w:rsidR="00B56A0C" w:rsidRPr="00FC156D" w:rsidRDefault="00D94009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18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C5E5F64" w14:textId="0583E787" w:rsidR="00B56A0C" w:rsidRPr="00FC156D" w:rsidRDefault="00D9400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B7E67C8" w14:textId="77777777"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Islamic history</w:t>
            </w:r>
          </w:p>
        </w:tc>
        <w:tc>
          <w:tcPr>
            <w:tcW w:w="1559" w:type="dxa"/>
            <w:tcBorders>
              <w:left w:val="triple" w:sz="4" w:space="0" w:color="auto"/>
            </w:tcBorders>
            <w:vAlign w:val="center"/>
          </w:tcPr>
          <w:p w14:paraId="2B601F13" w14:textId="77777777"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2006" w:type="dxa"/>
            <w:tcBorders>
              <w:right w:val="triple" w:sz="4" w:space="0" w:color="auto"/>
            </w:tcBorders>
            <w:vAlign w:val="center"/>
          </w:tcPr>
          <w:p w14:paraId="2194F751" w14:textId="77777777" w:rsidR="00B56A0C" w:rsidRPr="00FC156D" w:rsidRDefault="00B56A0C" w:rsidP="00FC156D">
            <w:pPr>
              <w:spacing w:after="0" w:line="240" w:lineRule="auto"/>
              <w:ind w:right="-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Education / Ibn Rushd</w:t>
            </w:r>
          </w:p>
        </w:tc>
        <w:tc>
          <w:tcPr>
            <w:tcW w:w="168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AE0A8FA" w14:textId="77777777" w:rsidR="00B56A0C" w:rsidRPr="00FC156D" w:rsidRDefault="00B56A0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2000</w:t>
            </w:r>
          </w:p>
        </w:tc>
      </w:tr>
      <w:tr w:rsidR="00E84AEC" w:rsidRPr="00FC156D" w14:paraId="0A3122D7" w14:textId="77777777" w:rsidTr="003710F2">
        <w:trPr>
          <w:trHeight w:val="374"/>
        </w:trPr>
        <w:tc>
          <w:tcPr>
            <w:tcW w:w="120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6EF0CB9" w14:textId="77777777" w:rsidR="00E84AEC" w:rsidRPr="00FC156D" w:rsidRDefault="00E84AEC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diploma</w:t>
            </w:r>
          </w:p>
        </w:tc>
        <w:tc>
          <w:tcPr>
            <w:tcW w:w="18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BC7CB4E" w14:textId="77777777" w:rsidR="00E84AEC" w:rsidRPr="00FC156D" w:rsidRDefault="00E84AE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ACF4EB8" w14:textId="77777777" w:rsidR="00E84AEC" w:rsidRPr="00FC156D" w:rsidRDefault="00E84AE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tcBorders>
              <w:left w:val="triple" w:sz="4" w:space="0" w:color="auto"/>
            </w:tcBorders>
            <w:vAlign w:val="center"/>
          </w:tcPr>
          <w:p w14:paraId="2E0BCB87" w14:textId="77777777" w:rsidR="00E84AEC" w:rsidRPr="00FC156D" w:rsidRDefault="00E84AE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2006" w:type="dxa"/>
            <w:tcBorders>
              <w:right w:val="triple" w:sz="4" w:space="0" w:color="auto"/>
            </w:tcBorders>
            <w:vAlign w:val="center"/>
          </w:tcPr>
          <w:p w14:paraId="158BB610" w14:textId="77777777" w:rsidR="00E84AEC" w:rsidRPr="00FC156D" w:rsidRDefault="00E84AEC" w:rsidP="00FC156D">
            <w:pPr>
              <w:spacing w:after="0" w:line="240" w:lineRule="auto"/>
              <w:ind w:right="-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68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BD44A3F" w14:textId="77777777" w:rsidR="00E84AEC" w:rsidRPr="00FC156D" w:rsidRDefault="00E84AE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B56A0C" w:rsidRPr="00FC156D" w14:paraId="4FB114D0" w14:textId="77777777" w:rsidTr="003710F2">
        <w:trPr>
          <w:trHeight w:val="374"/>
        </w:trPr>
        <w:tc>
          <w:tcPr>
            <w:tcW w:w="1203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A123E51" w14:textId="1E6DF9C8" w:rsidR="00B56A0C" w:rsidRPr="00FC156D" w:rsidRDefault="00D94009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B.A.</w:t>
            </w:r>
          </w:p>
        </w:tc>
        <w:tc>
          <w:tcPr>
            <w:tcW w:w="180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8ED6358" w14:textId="36AA681A" w:rsidR="00B56A0C" w:rsidRPr="00FC156D" w:rsidRDefault="00D9400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226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6091077" w14:textId="77777777"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34C99BD8" w14:textId="77777777"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2006" w:type="dxa"/>
            <w:tcBorders>
              <w:bottom w:val="thinThickThinSmallGap" w:sz="24" w:space="0" w:color="auto"/>
            </w:tcBorders>
            <w:vAlign w:val="center"/>
          </w:tcPr>
          <w:p w14:paraId="356C758D" w14:textId="77777777" w:rsidR="00B56A0C" w:rsidRPr="00FC156D" w:rsidRDefault="00B56A0C" w:rsidP="00FC156D">
            <w:pPr>
              <w:spacing w:after="0" w:line="240" w:lineRule="auto"/>
              <w:ind w:right="-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Education / Ibn Rushd</w:t>
            </w:r>
          </w:p>
        </w:tc>
        <w:tc>
          <w:tcPr>
            <w:tcW w:w="1680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1CE67206" w14:textId="77777777" w:rsidR="00B56A0C" w:rsidRPr="00FC156D" w:rsidRDefault="00B56A0C" w:rsidP="003710F2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1998</w:t>
            </w:r>
          </w:p>
        </w:tc>
      </w:tr>
    </w:tbl>
    <w:p w14:paraId="57785816" w14:textId="39136DE4" w:rsidR="00DD6767" w:rsidRPr="00D94009" w:rsidRDefault="00D94009" w:rsidP="00D94009">
      <w:pPr>
        <w:bidi w:val="0"/>
        <w:spacing w:after="0" w:line="240" w:lineRule="auto"/>
        <w:ind w:left="-625" w:right="-1134"/>
        <w:jc w:val="both"/>
        <w:rPr>
          <w:rFonts w:cs="Times New Roman" w:hint="cs"/>
          <w:b/>
          <w:bCs/>
          <w:color w:val="0070C0"/>
          <w:sz w:val="24"/>
          <w:szCs w:val="24"/>
          <w:rtl/>
          <w:lang w:val="en-US" w:bidi="ar-IQ"/>
        </w:rPr>
      </w:pPr>
      <w:r>
        <w:rPr>
          <w:rFonts w:cs="Times New Roman"/>
          <w:b/>
          <w:bCs/>
          <w:color w:val="0070C0"/>
          <w:sz w:val="24"/>
          <w:szCs w:val="24"/>
          <w:lang w:val="en-US" w:bidi="ar-IQ"/>
        </w:rPr>
        <w:t>Job Specific Vitae</w:t>
      </w:r>
      <w:r w:rsidR="004F77E5">
        <w:rPr>
          <w:rFonts w:cs="Times New Roman"/>
          <w:b/>
          <w:bCs/>
          <w:color w:val="0070C0"/>
          <w:sz w:val="24"/>
          <w:szCs w:val="24"/>
          <w:lang w:val="en-US" w:bidi="ar-IQ"/>
        </w:rPr>
        <w:t>:</w:t>
      </w:r>
      <w:r>
        <w:rPr>
          <w:rFonts w:cs="Times New Roman"/>
          <w:b/>
          <w:bCs/>
          <w:color w:val="0070C0"/>
          <w:sz w:val="24"/>
          <w:szCs w:val="24"/>
          <w:lang w:val="en-US" w:bidi="ar-IQ"/>
        </w:rPr>
        <w:t xml:space="preserve"> </w:t>
      </w:r>
    </w:p>
    <w:tbl>
      <w:tblPr>
        <w:bidiVisual/>
        <w:tblW w:w="10504" w:type="dxa"/>
        <w:tblInd w:w="-1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276"/>
        <w:gridCol w:w="1701"/>
        <w:gridCol w:w="1276"/>
        <w:gridCol w:w="850"/>
        <w:gridCol w:w="993"/>
        <w:gridCol w:w="2220"/>
      </w:tblGrid>
      <w:tr w:rsidR="006B3B0A" w:rsidRPr="00FC156D" w14:paraId="138EC694" w14:textId="77777777" w:rsidTr="003710F2">
        <w:trPr>
          <w:trHeight w:val="544"/>
        </w:trPr>
        <w:tc>
          <w:tcPr>
            <w:tcW w:w="2188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ED82CBE" w14:textId="509FA366" w:rsidR="00B84C67" w:rsidRPr="00FC156D" w:rsidRDefault="00D9400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Appointment</w:t>
            </w:r>
          </w:p>
        </w:tc>
        <w:tc>
          <w:tcPr>
            <w:tcW w:w="1276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6394C52" w14:textId="1BD58968" w:rsidR="00B84C67" w:rsidRPr="00FC156D" w:rsidRDefault="00D9400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Ministry  </w:t>
            </w:r>
          </w:p>
        </w:tc>
        <w:tc>
          <w:tcPr>
            <w:tcW w:w="1701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F318A5A" w14:textId="2CD858C4" w:rsidR="00B84C67" w:rsidRPr="00FC156D" w:rsidRDefault="00D94009" w:rsidP="00FC156D">
            <w:pPr>
              <w:spacing w:after="0" w:line="240" w:lineRule="auto"/>
              <w:jc w:val="center"/>
              <w:rPr>
                <w:rFonts w:cs="Monotype Koufi" w:hint="cs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Job Title</w:t>
            </w:r>
          </w:p>
        </w:tc>
        <w:tc>
          <w:tcPr>
            <w:tcW w:w="1276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A95911D" w14:textId="6F2A62C3" w:rsidR="00B84C67" w:rsidRPr="00D94009" w:rsidRDefault="00D94009" w:rsidP="00FC156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en-US" w:bidi="ar-IQ"/>
              </w:rPr>
            </w:pPr>
            <w:r>
              <w:rPr>
                <w:rFonts w:cs="Times New Roman"/>
                <w:sz w:val="24"/>
                <w:szCs w:val="24"/>
                <w:lang w:val="en-US" w:bidi="ar-IQ"/>
              </w:rPr>
              <w:t>Start Date</w:t>
            </w:r>
          </w:p>
        </w:tc>
        <w:tc>
          <w:tcPr>
            <w:tcW w:w="850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26ECC706" w14:textId="4E8F5137" w:rsidR="00B84C67" w:rsidRPr="00D94009" w:rsidRDefault="00D94009" w:rsidP="00FC156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en-US" w:bidi="ar-IQ"/>
              </w:rPr>
            </w:pPr>
            <w:r>
              <w:rPr>
                <w:rFonts w:cs="Times New Roman"/>
                <w:sz w:val="24"/>
                <w:szCs w:val="24"/>
                <w:lang w:val="en-US" w:bidi="ar-IQ"/>
              </w:rPr>
              <w:t>Grade</w:t>
            </w:r>
          </w:p>
        </w:tc>
        <w:tc>
          <w:tcPr>
            <w:tcW w:w="993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49C0193" w14:textId="5897CF37" w:rsidR="00B84C67" w:rsidRPr="00FC156D" w:rsidRDefault="00D9400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Stage</w:t>
            </w:r>
          </w:p>
        </w:tc>
        <w:tc>
          <w:tcPr>
            <w:tcW w:w="2220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FF560C8" w14:textId="014E8FC3" w:rsidR="00B84C67" w:rsidRPr="00FC156D" w:rsidRDefault="00D9400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Duration</w:t>
            </w:r>
          </w:p>
        </w:tc>
      </w:tr>
      <w:tr w:rsidR="00D1398A" w:rsidRPr="00FC156D" w14:paraId="11CBC01E" w14:textId="77777777" w:rsidTr="003710F2">
        <w:trPr>
          <w:trHeight w:val="544"/>
        </w:trPr>
        <w:tc>
          <w:tcPr>
            <w:tcW w:w="21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764E126" w14:textId="054260EF" w:rsidR="00D1398A" w:rsidRPr="00FC156D" w:rsidRDefault="004F77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First appointment</w:t>
            </w:r>
          </w:p>
        </w:tc>
        <w:tc>
          <w:tcPr>
            <w:tcW w:w="127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41E504A" w14:textId="77777777"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FAE66C" w14:textId="77777777"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9669845" w14:textId="77777777"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8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FEC8382" w14:textId="77777777"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F7DD00B" w14:textId="77777777"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22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8A30A38" w14:textId="77777777" w:rsidR="00D1398A" w:rsidRPr="00FC156D" w:rsidRDefault="00D1398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710F2" w:rsidRPr="00FC156D" w14:paraId="0DBD88B8" w14:textId="77777777" w:rsidTr="003710F2">
        <w:trPr>
          <w:trHeight w:val="397"/>
        </w:trPr>
        <w:tc>
          <w:tcPr>
            <w:tcW w:w="218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095F419" w14:textId="5FC9AD70" w:rsidR="003710F2" w:rsidRPr="00FC156D" w:rsidRDefault="004F77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Appointment at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3C23B93" w14:textId="77777777" w:rsidR="003710F2" w:rsidRPr="00503F85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503F85">
              <w:rPr>
                <w:rFonts w:cs="Simplified Arabic" w:hint="cs"/>
                <w:sz w:val="24"/>
                <w:szCs w:val="24"/>
                <w:rtl/>
                <w:lang w:bidi="ar-IQ"/>
              </w:rPr>
              <w:t>Higher Education</w:t>
            </w:r>
          </w:p>
        </w:tc>
        <w:tc>
          <w:tcPr>
            <w:tcW w:w="170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D743DBB" w14:textId="648A5163" w:rsidR="003710F2" w:rsidRPr="00503F85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503F85">
              <w:rPr>
                <w:rFonts w:cs="Simplified Arabic" w:hint="cs"/>
                <w:sz w:val="24"/>
                <w:szCs w:val="24"/>
                <w:rtl/>
                <w:lang w:bidi="ar-IQ"/>
              </w:rPr>
              <w:t>Dean of the Faculty (</w:t>
            </w:r>
            <w:r w:rsidR="004F77E5">
              <w:rPr>
                <w:rFonts w:cs="Simplified Arabic"/>
                <w:sz w:val="24"/>
                <w:szCs w:val="24"/>
                <w:lang w:bidi="ar-IQ"/>
              </w:rPr>
              <w:t>Acting</w:t>
            </w:r>
            <w:r w:rsidRPr="00503F85">
              <w:rPr>
                <w:rFonts w:cs="Simplified Arabic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F712C24" w14:textId="77777777" w:rsidR="003710F2" w:rsidRPr="00503F85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503F85">
              <w:rPr>
                <w:rFonts w:cs="Simplified Arabic" w:hint="cs"/>
                <w:sz w:val="24"/>
                <w:szCs w:val="24"/>
                <w:rtl/>
                <w:lang w:bidi="ar-IQ"/>
              </w:rPr>
              <w:t>7/28/2004</w:t>
            </w:r>
          </w:p>
        </w:tc>
        <w:tc>
          <w:tcPr>
            <w:tcW w:w="85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3B728A2" w14:textId="7AD52935" w:rsidR="003710F2" w:rsidRPr="00503F85" w:rsidRDefault="004F77E5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Grade B</w:t>
            </w:r>
          </w:p>
        </w:tc>
        <w:tc>
          <w:tcPr>
            <w:tcW w:w="99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49EBA99" w14:textId="77777777" w:rsidR="003710F2" w:rsidRPr="00503F85" w:rsidRDefault="00A24F81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11</w:t>
            </w:r>
          </w:p>
        </w:tc>
        <w:tc>
          <w:tcPr>
            <w:tcW w:w="2220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48696110" w14:textId="77777777"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14:paraId="3B32AF85" w14:textId="6AA78E85" w:rsidR="009D2A16" w:rsidRPr="00FC156D" w:rsidRDefault="004F77E5" w:rsidP="004F77E5">
      <w:pPr>
        <w:bidi w:val="0"/>
        <w:spacing w:after="0" w:line="240" w:lineRule="auto"/>
        <w:ind w:left="1643" w:right="-1134" w:hanging="2267"/>
        <w:rPr>
          <w:rFonts w:cs="Monotype Koufi"/>
          <w:color w:val="0070C0"/>
          <w:sz w:val="24"/>
          <w:szCs w:val="24"/>
          <w:rtl/>
          <w:lang w:bidi="ar-IQ"/>
        </w:rPr>
      </w:pPr>
      <w:r>
        <w:rPr>
          <w:rFonts w:cs="Monotype Koufi"/>
          <w:color w:val="0070C0"/>
          <w:sz w:val="24"/>
          <w:szCs w:val="24"/>
          <w:lang w:bidi="ar-IQ"/>
        </w:rPr>
        <w:t>Scientific and Administrative Post: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5"/>
        <w:gridCol w:w="5576"/>
        <w:gridCol w:w="2101"/>
        <w:gridCol w:w="992"/>
        <w:gridCol w:w="1398"/>
      </w:tblGrid>
      <w:tr w:rsidR="00D25B62" w:rsidRPr="00D033E6" w14:paraId="376BBD6C" w14:textId="77777777" w:rsidTr="004F77E5">
        <w:trPr>
          <w:trHeight w:val="465"/>
          <w:jc w:val="center"/>
        </w:trPr>
        <w:tc>
          <w:tcPr>
            <w:tcW w:w="485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14:paraId="22844F65" w14:textId="0CF6F0FF" w:rsidR="00D25B62" w:rsidRPr="00D033E6" w:rsidRDefault="004F77E5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/>
                <w:lang w:bidi="ar-IQ"/>
              </w:rPr>
              <w:t>No.</w:t>
            </w:r>
          </w:p>
        </w:tc>
        <w:tc>
          <w:tcPr>
            <w:tcW w:w="5576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14:paraId="48E69382" w14:textId="4949B50B" w:rsidR="00D25B62" w:rsidRPr="00D033E6" w:rsidRDefault="004F77E5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/>
                <w:lang w:bidi="ar-IQ"/>
              </w:rPr>
              <w:t>Posts</w:t>
            </w:r>
          </w:p>
        </w:tc>
        <w:tc>
          <w:tcPr>
            <w:tcW w:w="2101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0B5B672" w14:textId="1AF1901F" w:rsidR="00D25B62" w:rsidRPr="00D033E6" w:rsidRDefault="004F77E5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/>
                <w:lang w:bidi="ar-IQ"/>
              </w:rPr>
              <w:t xml:space="preserve">Institution </w:t>
            </w:r>
          </w:p>
        </w:tc>
        <w:tc>
          <w:tcPr>
            <w:tcW w:w="2390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625138C" w14:textId="0ECF8AE2" w:rsidR="00D25B62" w:rsidRPr="00D033E6" w:rsidRDefault="004F77E5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/>
                <w:lang w:bidi="ar-IQ"/>
              </w:rPr>
              <w:t xml:space="preserve">Duration </w:t>
            </w:r>
          </w:p>
        </w:tc>
      </w:tr>
      <w:tr w:rsidR="00921264" w:rsidRPr="00D033E6" w14:paraId="54BBD005" w14:textId="77777777" w:rsidTr="004F77E5">
        <w:trPr>
          <w:trHeight w:val="323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3B4EB0BA" w14:textId="77777777" w:rsidR="00921264" w:rsidRPr="00D033E6" w:rsidRDefault="00921264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1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54DE96E7" w14:textId="77777777" w:rsidR="00921264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Rapporteur of the Department of Historical and Islamic Studies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A4FF2C2" w14:textId="77777777" w:rsidR="00921264" w:rsidRPr="00D033E6" w:rsidRDefault="00921264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House of Wisdom </w:t>
            </w:r>
            <w:r w:rsidR="00B56A0C" w:rsidRPr="00D033E6">
              <w:rPr>
                <w:rFonts w:cs="Simplified Arabic"/>
                <w:rtl/>
                <w:lang w:bidi="ar-IQ"/>
              </w:rPr>
              <w:t xml:space="preserve">- </w:t>
            </w:r>
            <w:r w:rsidR="00B56A0C" w:rsidRPr="00D033E6">
              <w:rPr>
                <w:rFonts w:cs="Simplified Arabic" w:hint="cs"/>
                <w:rtl/>
                <w:lang w:bidi="ar-IQ"/>
              </w:rPr>
              <w:t>Baghdad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6820EA52" w14:textId="77777777" w:rsidR="00921264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1999</w:t>
            </w: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51CA30B7" w14:textId="4B0FA724" w:rsidR="00921264" w:rsidRPr="00D033E6" w:rsidRDefault="00921264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2003</w:t>
            </w:r>
          </w:p>
        </w:tc>
      </w:tr>
      <w:tr w:rsidR="00921264" w:rsidRPr="00D033E6" w14:paraId="6FB1EB3B" w14:textId="77777777" w:rsidTr="004F77E5">
        <w:trPr>
          <w:trHeight w:val="445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44282D1A" w14:textId="77777777" w:rsidR="00921264" w:rsidRPr="00D033E6" w:rsidRDefault="00921264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54571DC1" w14:textId="6953649C" w:rsidR="00921264" w:rsidRPr="00D033E6" w:rsidRDefault="004F77E5" w:rsidP="004F77E5">
            <w:pPr>
              <w:bidi w:val="0"/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>
              <w:rPr>
                <w:rFonts w:cs="Simplified Arabic"/>
                <w:lang w:bidi="ar-IQ"/>
              </w:rPr>
              <w:t xml:space="preserve">Deputy Head of </w:t>
            </w:r>
            <w:r w:rsidR="00B56A0C" w:rsidRPr="00D033E6">
              <w:rPr>
                <w:rFonts w:cs="Simplified Arabic" w:hint="cs"/>
                <w:rtl/>
                <w:lang w:bidi="ar-IQ"/>
              </w:rPr>
              <w:t>History department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D1D50C1" w14:textId="77777777" w:rsidR="00921264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College of Education - University of Baghdad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58AFB535" w14:textId="77777777" w:rsidR="00921264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2006</w:t>
            </w: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67C79BD3" w14:textId="328BDBE8" w:rsidR="00921264" w:rsidRPr="00D033E6" w:rsidRDefault="00921264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2009</w:t>
            </w:r>
          </w:p>
        </w:tc>
      </w:tr>
      <w:tr w:rsidR="00B56A0C" w:rsidRPr="00D033E6" w14:paraId="6F06C498" w14:textId="77777777" w:rsidTr="004F77E5">
        <w:trPr>
          <w:trHeight w:val="439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179A20C2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3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0EE782BA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Member of the advisory team of the Department of Historical Studies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8EE1A6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House of Wisdom </w:t>
            </w:r>
            <w:r w:rsidRPr="00D033E6">
              <w:rPr>
                <w:rFonts w:cs="Simplified Arabic"/>
                <w:rtl/>
                <w:lang w:bidi="ar-IQ"/>
              </w:rPr>
              <w:t xml:space="preserve">- </w:t>
            </w:r>
            <w:r w:rsidRPr="00D033E6">
              <w:rPr>
                <w:rFonts w:cs="Simplified Arabic" w:hint="cs"/>
                <w:rtl/>
                <w:lang w:bidi="ar-IQ"/>
              </w:rPr>
              <w:t>Baghdad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1E739378" w14:textId="77777777"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2003</w:t>
            </w: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52ED273A" w14:textId="77777777"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4F77E5" w:rsidRPr="00D033E6" w14:paraId="71C63949" w14:textId="77777777" w:rsidTr="004F77E5">
        <w:trPr>
          <w:trHeight w:val="439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71B0E3F7" w14:textId="77777777" w:rsidR="004F77E5" w:rsidRPr="00D033E6" w:rsidRDefault="004F77E5" w:rsidP="004F77E5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4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2A267889" w14:textId="119548C8" w:rsidR="004F77E5" w:rsidRPr="00D033E6" w:rsidRDefault="004F77E5" w:rsidP="004F77E5">
            <w:pPr>
              <w:bidi w:val="0"/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>
              <w:rPr>
                <w:rFonts w:cs="Simplified Arabic"/>
                <w:lang w:bidi="ar-IQ"/>
              </w:rPr>
              <w:t xml:space="preserve">Deputy Head of </w:t>
            </w:r>
            <w:r w:rsidRPr="00D033E6">
              <w:rPr>
                <w:rFonts w:cs="Simplified Arabic" w:hint="cs"/>
                <w:rtl/>
                <w:lang w:bidi="ar-IQ"/>
              </w:rPr>
              <w:t>History department</w:t>
            </w:r>
            <w:r>
              <w:rPr>
                <w:rFonts w:cs="Simplified Arabic"/>
                <w:lang w:bidi="ar-IQ"/>
              </w:rPr>
              <w:t xml:space="preserve"> for Postgraduate Studies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EAF8B6" w14:textId="77777777" w:rsidR="004F77E5" w:rsidRPr="00D033E6" w:rsidRDefault="004F77E5" w:rsidP="004F77E5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College of Education </w:t>
            </w:r>
            <w:r w:rsidRPr="00D033E6">
              <w:rPr>
                <w:rFonts w:cs="Simplified Arabic"/>
                <w:rtl/>
                <w:lang w:bidi="ar-IQ"/>
              </w:rPr>
              <w:t xml:space="preserve">- </w:t>
            </w:r>
            <w:r w:rsidRPr="00D033E6">
              <w:rPr>
                <w:rFonts w:cs="Simplified Arabic" w:hint="cs"/>
                <w:rtl/>
                <w:lang w:bidi="ar-IQ"/>
              </w:rPr>
              <w:t>University of Baghdad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715428E5" w14:textId="77777777" w:rsidR="004F77E5" w:rsidRPr="00D033E6" w:rsidRDefault="004F77E5" w:rsidP="004F77E5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2010</w:t>
            </w: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44B1BDAC" w14:textId="77777777" w:rsidR="004F77E5" w:rsidRPr="00D033E6" w:rsidRDefault="004F77E5" w:rsidP="004F77E5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B56A0C" w:rsidRPr="00D033E6" w14:paraId="3C8A004C" w14:textId="77777777" w:rsidTr="004F77E5">
        <w:trPr>
          <w:trHeight w:val="439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5C90A280" w14:textId="77777777"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5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33B6E171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Scientific Committee Rapporteur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9F376D5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College of Education </w:t>
            </w:r>
            <w:r w:rsidRPr="00D033E6">
              <w:rPr>
                <w:rFonts w:cs="Simplified Arabic"/>
                <w:rtl/>
                <w:lang w:bidi="ar-IQ"/>
              </w:rPr>
              <w:t xml:space="preserve">- </w:t>
            </w:r>
            <w:r w:rsidRPr="00D033E6">
              <w:rPr>
                <w:rFonts w:cs="Simplified Arabic" w:hint="cs"/>
                <w:rtl/>
                <w:lang w:bidi="ar-IQ"/>
              </w:rPr>
              <w:t>University of Baghdad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5C22877E" w14:textId="77777777"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2010</w:t>
            </w: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33B4DCDE" w14:textId="77777777"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B56A0C" w:rsidRPr="00D033E6" w14:paraId="69BE8972" w14:textId="77777777" w:rsidTr="004F77E5">
        <w:trPr>
          <w:trHeight w:val="537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153A40AC" w14:textId="77777777"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lastRenderedPageBreak/>
              <w:t>6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76CFD0E3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Member of the National Committee for History Curricula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D8D7C78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Ministry of Education </w:t>
            </w:r>
            <w:r w:rsidRPr="00D033E6">
              <w:rPr>
                <w:rFonts w:cs="Simplified Arabic"/>
                <w:rtl/>
                <w:lang w:bidi="ar-IQ"/>
              </w:rPr>
              <w:t xml:space="preserve">- </w:t>
            </w:r>
            <w:r w:rsidRPr="00D033E6">
              <w:rPr>
                <w:rFonts w:cs="Simplified Arabic" w:hint="cs"/>
                <w:rtl/>
                <w:lang w:bidi="ar-IQ"/>
              </w:rPr>
              <w:t>Baghdad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57ECBF90" w14:textId="77777777"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2007</w:t>
            </w: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307DEB74" w14:textId="77777777"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B56A0C" w:rsidRPr="00D033E6" w14:paraId="64CB769D" w14:textId="77777777" w:rsidTr="004F77E5">
        <w:trPr>
          <w:trHeight w:val="439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4DABBF1E" w14:textId="77777777"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7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50CFC088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Member of the advisory team of the Department of Historical Studies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D1A0B0E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House of Wisdom </w:t>
            </w:r>
            <w:r w:rsidRPr="00D033E6">
              <w:rPr>
                <w:rFonts w:cs="Simplified Arabic"/>
                <w:rtl/>
                <w:lang w:bidi="ar-IQ"/>
              </w:rPr>
              <w:t xml:space="preserve">- </w:t>
            </w:r>
            <w:r w:rsidRPr="00D033E6">
              <w:rPr>
                <w:rFonts w:cs="Simplified Arabic" w:hint="cs"/>
                <w:rtl/>
                <w:lang w:bidi="ar-IQ"/>
              </w:rPr>
              <w:t>Baghdad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7B26F644" w14:textId="77777777"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2004</w:t>
            </w: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20C29B45" w14:textId="77777777"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B56A0C" w:rsidRPr="00D033E6" w14:paraId="146642F4" w14:textId="77777777" w:rsidTr="004F77E5">
        <w:trPr>
          <w:trHeight w:val="439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6C9248FD" w14:textId="77777777"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8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4306F797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Member of the Higher Ministerial Committee to modernize the writing of history curricula in Iraqi universities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D55220F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4608A138" w14:textId="77777777" w:rsidR="00B56A0C" w:rsidRPr="00D033E6" w:rsidRDefault="003710F2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2013</w:t>
            </w: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541DC047" w14:textId="69CB6DE1" w:rsidR="00B56A0C" w:rsidRPr="00D033E6" w:rsidRDefault="004F77E5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/>
                <w:lang w:bidi="ar-IQ"/>
              </w:rPr>
              <w:t>Until now</w:t>
            </w:r>
          </w:p>
        </w:tc>
      </w:tr>
      <w:tr w:rsidR="004F77E5" w:rsidRPr="00D033E6" w14:paraId="7BD3B7D8" w14:textId="77777777" w:rsidTr="004F77E5">
        <w:trPr>
          <w:trHeight w:val="121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32235858" w14:textId="77777777" w:rsidR="004F77E5" w:rsidRPr="00D033E6" w:rsidRDefault="004F77E5" w:rsidP="004F77E5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9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1100E94F" w14:textId="77777777" w:rsidR="004F77E5" w:rsidRPr="00D033E6" w:rsidRDefault="004F77E5" w:rsidP="004F77E5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Member of the Supreme Committee in the Department of Scholarships and Cultural Relations (Certificate Equivalency)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B033E29" w14:textId="77777777" w:rsidR="004F77E5" w:rsidRPr="00D033E6" w:rsidRDefault="004F77E5" w:rsidP="004F77E5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76748927" w14:textId="77777777" w:rsidR="004F77E5" w:rsidRPr="00D033E6" w:rsidRDefault="004F77E5" w:rsidP="004F77E5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6FBE8A7C" w14:textId="649A9691" w:rsidR="004F77E5" w:rsidRPr="00D033E6" w:rsidRDefault="004F77E5" w:rsidP="004F77E5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/>
                <w:lang w:bidi="ar-IQ"/>
              </w:rPr>
              <w:t>Until now</w:t>
            </w:r>
          </w:p>
        </w:tc>
      </w:tr>
      <w:tr w:rsidR="00B56A0C" w:rsidRPr="00D033E6" w14:paraId="24510902" w14:textId="77777777" w:rsidTr="004F77E5">
        <w:trPr>
          <w:trHeight w:val="121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0440E2F7" w14:textId="77777777"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10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484FDD32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Dean of the College of Arts / Iraqi University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AE59B3C" w14:textId="77777777"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15811EFF" w14:textId="2A168B1A" w:rsidR="00B56A0C" w:rsidRPr="00D033E6" w:rsidRDefault="004F77E5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/>
                <w:lang w:bidi="ar-IQ"/>
              </w:rPr>
              <w:t>26-5-2013</w:t>
            </w: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158EDA15" w14:textId="77777777" w:rsidR="00B56A0C" w:rsidRPr="00D033E6" w:rsidRDefault="00B56A0C" w:rsidP="00FC156D">
            <w:pPr>
              <w:spacing w:after="0" w:line="240" w:lineRule="auto"/>
              <w:rPr>
                <w:rFonts w:cs="Monotype Koufi"/>
                <w:rtl/>
                <w:lang w:bidi="ar-IQ"/>
              </w:rPr>
            </w:pPr>
          </w:p>
        </w:tc>
      </w:tr>
      <w:tr w:rsidR="003710F2" w:rsidRPr="00D033E6" w14:paraId="6387E96D" w14:textId="77777777" w:rsidTr="004F77E5">
        <w:trPr>
          <w:trHeight w:val="121"/>
          <w:jc w:val="center"/>
        </w:trPr>
        <w:tc>
          <w:tcPr>
            <w:tcW w:w="485" w:type="dxa"/>
            <w:tcBorders>
              <w:left w:val="thinThickThinSmallGap" w:sz="24" w:space="0" w:color="auto"/>
            </w:tcBorders>
            <w:vAlign w:val="center"/>
          </w:tcPr>
          <w:p w14:paraId="53D3601A" w14:textId="77777777" w:rsidR="003710F2" w:rsidRPr="00D033E6" w:rsidRDefault="003710F2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11</w:t>
            </w:r>
          </w:p>
        </w:tc>
        <w:tc>
          <w:tcPr>
            <w:tcW w:w="5576" w:type="dxa"/>
            <w:tcBorders>
              <w:right w:val="triple" w:sz="4" w:space="0" w:color="auto"/>
            </w:tcBorders>
            <w:vAlign w:val="center"/>
          </w:tcPr>
          <w:p w14:paraId="6F1A9F22" w14:textId="77777777" w:rsidR="003710F2" w:rsidRPr="00D033E6" w:rsidRDefault="003710F2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>
              <w:rPr>
                <w:rFonts w:cs="Simplified Arabic" w:hint="cs"/>
                <w:rtl/>
                <w:lang w:bidi="ar-IQ"/>
              </w:rPr>
              <w:t>Assistant to the President of the Iraqi University for Administrative and Financial Affairs</w:t>
            </w:r>
          </w:p>
        </w:tc>
        <w:tc>
          <w:tcPr>
            <w:tcW w:w="21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B57C573" w14:textId="77777777" w:rsidR="003710F2" w:rsidRPr="00D033E6" w:rsidRDefault="003710F2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213EAE69" w14:textId="77777777" w:rsidR="003710F2" w:rsidRPr="00D033E6" w:rsidRDefault="003710F2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  <w:tc>
          <w:tcPr>
            <w:tcW w:w="1398" w:type="dxa"/>
            <w:tcBorders>
              <w:right w:val="thinThickThinSmallGap" w:sz="24" w:space="0" w:color="auto"/>
            </w:tcBorders>
            <w:vAlign w:val="center"/>
          </w:tcPr>
          <w:p w14:paraId="7CB5BFB1" w14:textId="77777777" w:rsidR="003710F2" w:rsidRPr="00D033E6" w:rsidRDefault="003710F2" w:rsidP="00FC156D">
            <w:pPr>
              <w:spacing w:after="0" w:line="240" w:lineRule="auto"/>
              <w:rPr>
                <w:rFonts w:cs="Monotype Koufi"/>
                <w:rtl/>
                <w:lang w:bidi="ar-IQ"/>
              </w:rPr>
            </w:pPr>
          </w:p>
        </w:tc>
      </w:tr>
      <w:tr w:rsidR="006F1CFB" w:rsidRPr="00D033E6" w14:paraId="0A270BE9" w14:textId="77777777" w:rsidTr="004F77E5">
        <w:trPr>
          <w:trHeight w:val="121"/>
          <w:jc w:val="center"/>
        </w:trPr>
        <w:tc>
          <w:tcPr>
            <w:tcW w:w="485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7012EBD0" w14:textId="77777777" w:rsidR="006F1CFB" w:rsidRPr="006F1CFB" w:rsidRDefault="006F1CFB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12</w:t>
            </w:r>
          </w:p>
        </w:tc>
        <w:tc>
          <w:tcPr>
            <w:tcW w:w="5576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0ED7603" w14:textId="77777777" w:rsidR="006F1CFB" w:rsidRDefault="006F1CFB" w:rsidP="006F1CFB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>
              <w:rPr>
                <w:rFonts w:cs="Simplified Arabic" w:hint="cs"/>
                <w:rtl/>
                <w:lang w:bidi="ar-IQ"/>
              </w:rPr>
              <w:t>Assistant to the President of the University for Administrative and Financial Affairs</w:t>
            </w:r>
          </w:p>
        </w:tc>
        <w:tc>
          <w:tcPr>
            <w:tcW w:w="210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0D516D9" w14:textId="7A4A6142" w:rsidR="006F1CFB" w:rsidRPr="00D033E6" w:rsidRDefault="0078631D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>
              <w:rPr>
                <w:rFonts w:cs="Simplified Arabic"/>
                <w:lang w:bidi="ar-IQ"/>
              </w:rPr>
              <w:t>Al-Iraqia University</w:t>
            </w:r>
          </w:p>
        </w:tc>
        <w:tc>
          <w:tcPr>
            <w:tcW w:w="99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19DA60CB" w14:textId="77777777" w:rsidR="006F1CFB" w:rsidRPr="00D033E6" w:rsidRDefault="006F1CFB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4/9/2016</w:t>
            </w:r>
          </w:p>
        </w:tc>
        <w:tc>
          <w:tcPr>
            <w:tcW w:w="1398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69C01D0B" w14:textId="77777777" w:rsidR="006F1CFB" w:rsidRPr="00D033E6" w:rsidRDefault="006F1CFB" w:rsidP="006F1CFB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1/12/2016</w:t>
            </w:r>
          </w:p>
        </w:tc>
      </w:tr>
    </w:tbl>
    <w:p w14:paraId="1700A61D" w14:textId="59BDA1B0" w:rsidR="00DD6767" w:rsidRPr="00FC156D" w:rsidRDefault="004F77E5" w:rsidP="004F77E5">
      <w:pPr>
        <w:spacing w:after="0" w:line="240" w:lineRule="auto"/>
        <w:ind w:left="-625" w:right="-1134"/>
        <w:jc w:val="right"/>
        <w:rPr>
          <w:rFonts w:cs="Monotype Koufi"/>
          <w:color w:val="0070C0"/>
          <w:sz w:val="24"/>
          <w:szCs w:val="24"/>
          <w:rtl/>
          <w:lang w:bidi="ar-IQ"/>
        </w:rPr>
      </w:pPr>
      <w:r>
        <w:rPr>
          <w:rFonts w:cs="Monotype Koufi"/>
          <w:color w:val="0070C0"/>
          <w:sz w:val="24"/>
          <w:szCs w:val="24"/>
          <w:lang w:bidi="ar-IQ"/>
        </w:rPr>
        <w:t>Membership at Official Organization and NGOs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2704"/>
        <w:gridCol w:w="3827"/>
        <w:gridCol w:w="1701"/>
        <w:gridCol w:w="1832"/>
      </w:tblGrid>
      <w:tr w:rsidR="0007580D" w:rsidRPr="00FC156D" w14:paraId="36518B7A" w14:textId="77777777" w:rsidTr="003710F2">
        <w:trPr>
          <w:trHeight w:val="459"/>
          <w:jc w:val="center"/>
        </w:trPr>
        <w:tc>
          <w:tcPr>
            <w:tcW w:w="488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14:paraId="0EF1706B" w14:textId="77BC1ACE" w:rsidR="0007580D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2704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14:paraId="5F727017" w14:textId="5D638777" w:rsidR="0007580D" w:rsidRPr="00FC156D" w:rsidRDefault="004F77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NGO</w:t>
            </w:r>
          </w:p>
        </w:tc>
        <w:tc>
          <w:tcPr>
            <w:tcW w:w="3827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4431D8A" w14:textId="34358945" w:rsidR="0007580D" w:rsidRPr="00FC156D" w:rsidRDefault="004F77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Membership</w:t>
            </w:r>
          </w:p>
        </w:tc>
        <w:tc>
          <w:tcPr>
            <w:tcW w:w="3533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DD10249" w14:textId="2EC6F895" w:rsidR="0007580D" w:rsidRPr="00FC156D" w:rsidRDefault="004F77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Duration</w:t>
            </w:r>
          </w:p>
        </w:tc>
      </w:tr>
      <w:tr w:rsidR="003710F2" w:rsidRPr="00FC156D" w14:paraId="75D303E7" w14:textId="77777777" w:rsidTr="003710F2">
        <w:trPr>
          <w:trHeight w:val="403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7160A2CE" w14:textId="77777777"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704" w:type="dxa"/>
            <w:tcBorders>
              <w:right w:val="triple" w:sz="4" w:space="0" w:color="auto"/>
            </w:tcBorders>
            <w:vAlign w:val="center"/>
          </w:tcPr>
          <w:p w14:paraId="2352B0B9" w14:textId="77777777" w:rsidR="003710F2" w:rsidRPr="0049629A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Culture Eyes Organization</w:t>
            </w:r>
          </w:p>
        </w:tc>
        <w:tc>
          <w:tcPr>
            <w:tcW w:w="38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65274A9" w14:textId="77777777" w:rsidR="003710F2" w:rsidRPr="0049629A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member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14:paraId="14524DDD" w14:textId="77777777" w:rsidR="003710F2" w:rsidRPr="0049629A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2015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14:paraId="3481E24A" w14:textId="4047ED6D" w:rsidR="003710F2" w:rsidRPr="003710F2" w:rsidRDefault="004F77E5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Until Now</w:t>
            </w:r>
          </w:p>
        </w:tc>
      </w:tr>
    </w:tbl>
    <w:p w14:paraId="3B4998A6" w14:textId="59A6D4E3" w:rsidR="009A4783" w:rsidRDefault="00E20D76" w:rsidP="004F77E5">
      <w:pPr>
        <w:bidi w:val="0"/>
        <w:spacing w:after="0" w:line="240" w:lineRule="auto"/>
        <w:ind w:left="-199" w:right="-1134" w:hanging="425"/>
        <w:rPr>
          <w:rFonts w:cs="Monotype Koufi"/>
          <w:color w:val="0070C0"/>
          <w:sz w:val="24"/>
          <w:szCs w:val="24"/>
          <w:rtl/>
          <w:lang w:bidi="ar-IQ"/>
        </w:rPr>
      </w:pPr>
      <w:r>
        <w:rPr>
          <w:rFonts w:cs="Monotype Koufi"/>
          <w:color w:val="0070C0"/>
          <w:sz w:val="24"/>
          <w:szCs w:val="24"/>
          <w:lang w:bidi="ar-IQ"/>
        </w:rPr>
        <w:t>Membership at Various Committees and Academic Councils of Higher Education</w:t>
      </w:r>
    </w:p>
    <w:p w14:paraId="1171E928" w14:textId="0C3978C3" w:rsidR="002B0618" w:rsidRPr="00FC156D" w:rsidRDefault="00E20D76" w:rsidP="00E20D76">
      <w:pPr>
        <w:bidi w:val="0"/>
        <w:spacing w:after="0" w:line="240" w:lineRule="auto"/>
        <w:ind w:left="-199" w:right="-1134"/>
        <w:rPr>
          <w:rFonts w:cs="Monotype Koufi"/>
          <w:color w:val="0070C0"/>
          <w:sz w:val="24"/>
          <w:szCs w:val="24"/>
          <w:rtl/>
          <w:lang w:bidi="ar-IQ"/>
        </w:rPr>
      </w:pPr>
      <w:r>
        <w:rPr>
          <w:rFonts w:cs="Monotype Koufi"/>
          <w:color w:val="0070C0"/>
          <w:sz w:val="24"/>
          <w:szCs w:val="24"/>
          <w:lang w:bidi="ar-IQ"/>
        </w:rPr>
        <w:t xml:space="preserve">Membership of Several Committees 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4830"/>
        <w:gridCol w:w="1656"/>
        <w:gridCol w:w="1321"/>
        <w:gridCol w:w="1276"/>
        <w:gridCol w:w="981"/>
      </w:tblGrid>
      <w:tr w:rsidR="009A4783" w:rsidRPr="00FC156D" w14:paraId="0C338B33" w14:textId="77777777" w:rsidTr="00E20D76">
        <w:trPr>
          <w:trHeight w:val="502"/>
          <w:jc w:val="center"/>
        </w:trPr>
        <w:tc>
          <w:tcPr>
            <w:tcW w:w="488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14:paraId="5A0A56A2" w14:textId="1FE981C4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4830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14:paraId="59AA5A0B" w14:textId="6FC31B9F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Committee</w:t>
            </w:r>
          </w:p>
        </w:tc>
        <w:tc>
          <w:tcPr>
            <w:tcW w:w="1656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74D45FD" w14:textId="160228A8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Institution</w:t>
            </w:r>
          </w:p>
        </w:tc>
        <w:tc>
          <w:tcPr>
            <w:tcW w:w="1321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A82EDA0" w14:textId="693DE147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Membership</w:t>
            </w:r>
          </w:p>
        </w:tc>
        <w:tc>
          <w:tcPr>
            <w:tcW w:w="2257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BE2F090" w14:textId="07F0411A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Duration</w:t>
            </w:r>
          </w:p>
        </w:tc>
      </w:tr>
      <w:tr w:rsidR="009A4783" w:rsidRPr="00FC156D" w14:paraId="6BFC4A0F" w14:textId="77777777" w:rsidTr="00E20D76">
        <w:trPr>
          <w:trHeight w:val="303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306FD08F" w14:textId="77777777"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4830" w:type="dxa"/>
            <w:tcBorders>
              <w:right w:val="triple" w:sz="4" w:space="0" w:color="auto"/>
            </w:tcBorders>
            <w:vAlign w:val="center"/>
          </w:tcPr>
          <w:p w14:paraId="4CA0DE28" w14:textId="77777777" w:rsidR="009A4783" w:rsidRPr="00FC156D" w:rsidRDefault="002525DF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rtl/>
                <w:lang w:bidi="ar-IQ"/>
              </w:rPr>
              <w:t>Member of the Ministerial Committee of the National Campaign to Combat Extremism and Extremism</w:t>
            </w:r>
          </w:p>
        </w:tc>
        <w:tc>
          <w:tcPr>
            <w:tcW w:w="165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2778710" w14:textId="77777777" w:rsidR="009A4783" w:rsidRPr="00FC156D" w:rsidRDefault="002525DF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Ministry of Higher Education</w:t>
            </w:r>
          </w:p>
        </w:tc>
        <w:tc>
          <w:tcPr>
            <w:tcW w:w="132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E85452E" w14:textId="77777777" w:rsidR="009A4783" w:rsidRPr="00FC156D" w:rsidRDefault="002525DF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member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69BBE3C7" w14:textId="77777777" w:rsidR="009A4783" w:rsidRPr="00FC156D" w:rsidRDefault="002525DF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10/30/2016</w:t>
            </w:r>
          </w:p>
        </w:tc>
        <w:tc>
          <w:tcPr>
            <w:tcW w:w="981" w:type="dxa"/>
            <w:tcBorders>
              <w:right w:val="thinThickThinSmallGap" w:sz="24" w:space="0" w:color="auto"/>
            </w:tcBorders>
            <w:vAlign w:val="center"/>
          </w:tcPr>
          <w:p w14:paraId="681E42F9" w14:textId="10FC17E2" w:rsidR="009A4783" w:rsidRPr="00FC156D" w:rsidRDefault="00E20D76" w:rsidP="00D033E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Until Now</w:t>
            </w:r>
          </w:p>
        </w:tc>
      </w:tr>
      <w:tr w:rsidR="00E20D76" w:rsidRPr="00FC156D" w14:paraId="3519F2D8" w14:textId="77777777" w:rsidTr="00E20D76">
        <w:trPr>
          <w:trHeight w:val="295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48B2081A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4830" w:type="dxa"/>
            <w:tcBorders>
              <w:right w:val="triple" w:sz="4" w:space="0" w:color="auto"/>
            </w:tcBorders>
            <w:vAlign w:val="center"/>
          </w:tcPr>
          <w:p w14:paraId="70EDA196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Member of the Academic Certificate Equivalency Evaluation Committee</w:t>
            </w:r>
          </w:p>
        </w:tc>
        <w:tc>
          <w:tcPr>
            <w:tcW w:w="165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75CF705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32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47D5AA6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member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080B785C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2014</w:t>
            </w:r>
          </w:p>
        </w:tc>
        <w:tc>
          <w:tcPr>
            <w:tcW w:w="981" w:type="dxa"/>
            <w:tcBorders>
              <w:right w:val="thinThickThinSmallGap" w:sz="24" w:space="0" w:color="auto"/>
            </w:tcBorders>
            <w:vAlign w:val="center"/>
          </w:tcPr>
          <w:p w14:paraId="3B15242F" w14:textId="2F908FC2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Until Now</w:t>
            </w:r>
          </w:p>
        </w:tc>
      </w:tr>
      <w:tr w:rsidR="00E20D76" w:rsidRPr="00FC156D" w14:paraId="67EC17D4" w14:textId="77777777" w:rsidTr="00E20D76">
        <w:trPr>
          <w:trHeight w:val="295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3F862528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4830" w:type="dxa"/>
            <w:tcBorders>
              <w:right w:val="triple" w:sz="4" w:space="0" w:color="auto"/>
            </w:tcBorders>
            <w:vAlign w:val="center"/>
          </w:tcPr>
          <w:p w14:paraId="184C3D76" w14:textId="60C463E3" w:rsidR="00E20D76" w:rsidRPr="0049629A" w:rsidRDefault="00E20D76" w:rsidP="00E20D76">
            <w:pPr>
              <w:bidi w:val="0"/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Developing </w:t>
            </w:r>
            <w:r w:rsidRPr="0049629A">
              <w:rPr>
                <w:rFonts w:cs="Simplified Arabic" w:hint="cs"/>
                <w:sz w:val="24"/>
                <w:szCs w:val="24"/>
                <w:lang w:bidi="ar-IQ"/>
              </w:rPr>
              <w:t>history</w:t>
            </w: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curricula and knowledge materials</w:t>
            </w:r>
          </w:p>
        </w:tc>
        <w:tc>
          <w:tcPr>
            <w:tcW w:w="165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FDE87BF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32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70A86D9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member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49E41237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2013</w:t>
            </w:r>
          </w:p>
        </w:tc>
        <w:tc>
          <w:tcPr>
            <w:tcW w:w="981" w:type="dxa"/>
            <w:tcBorders>
              <w:right w:val="thinThickThinSmallGap" w:sz="24" w:space="0" w:color="auto"/>
            </w:tcBorders>
            <w:vAlign w:val="center"/>
          </w:tcPr>
          <w:p w14:paraId="4D9BAA96" w14:textId="74CB1F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Until Now</w:t>
            </w:r>
          </w:p>
        </w:tc>
      </w:tr>
      <w:tr w:rsidR="00E20D76" w:rsidRPr="00FC156D" w14:paraId="4E3229BB" w14:textId="77777777" w:rsidTr="00E20D76">
        <w:trPr>
          <w:trHeight w:val="457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675B09F6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4830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A9A1C6D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Member of the advisory team, Department of Historical Studies</w:t>
            </w:r>
          </w:p>
        </w:tc>
        <w:tc>
          <w:tcPr>
            <w:tcW w:w="165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5415750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32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6BF9078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member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5E1647E6" w14:textId="77777777" w:rsidR="00E20D76" w:rsidRPr="0049629A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1999</w:t>
            </w:r>
          </w:p>
        </w:tc>
        <w:tc>
          <w:tcPr>
            <w:tcW w:w="981" w:type="dxa"/>
            <w:tcBorders>
              <w:right w:val="thinThickThinSmallGap" w:sz="24" w:space="0" w:color="auto"/>
            </w:tcBorders>
            <w:vAlign w:val="center"/>
          </w:tcPr>
          <w:p w14:paraId="17D12982" w14:textId="53F104A0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Until Now</w:t>
            </w:r>
          </w:p>
        </w:tc>
      </w:tr>
    </w:tbl>
    <w:p w14:paraId="7577CC0A" w14:textId="3792DC59" w:rsidR="009A4783" w:rsidRDefault="00E20D76" w:rsidP="00E20D76">
      <w:pPr>
        <w:bidi w:val="0"/>
        <w:spacing w:after="0" w:line="240" w:lineRule="auto"/>
        <w:ind w:left="-340" w:right="-1134" w:hanging="28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  <w:r>
        <w:rPr>
          <w:rFonts w:cs="Monotype Koufi"/>
          <w:color w:val="0070C0"/>
          <w:sz w:val="24"/>
          <w:szCs w:val="24"/>
          <w:lang w:bidi="ar-IQ"/>
        </w:rPr>
        <w:t>Participation at Training and Developmental Courses</w:t>
      </w:r>
    </w:p>
    <w:p w14:paraId="0FDB850F" w14:textId="181C211E" w:rsidR="002B0618" w:rsidRPr="00FC156D" w:rsidRDefault="002B0618" w:rsidP="002B0618">
      <w:pPr>
        <w:spacing w:after="0" w:line="240" w:lineRule="auto"/>
        <w:ind w:left="-340" w:right="-113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</w:p>
    <w:tbl>
      <w:tblPr>
        <w:bidiVisual/>
        <w:tblW w:w="101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"/>
        <w:gridCol w:w="2756"/>
        <w:gridCol w:w="1114"/>
        <w:gridCol w:w="1355"/>
        <w:gridCol w:w="2692"/>
        <w:gridCol w:w="756"/>
        <w:gridCol w:w="1088"/>
      </w:tblGrid>
      <w:tr w:rsidR="009A4783" w:rsidRPr="00FC156D" w14:paraId="4B6BD480" w14:textId="77777777" w:rsidTr="00C07829">
        <w:trPr>
          <w:trHeight w:val="310"/>
          <w:jc w:val="center"/>
        </w:trPr>
        <w:tc>
          <w:tcPr>
            <w:tcW w:w="343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38C59CD" w14:textId="0BC58C38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284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A5E0701" w14:textId="2ACDCFFB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Course title</w:t>
            </w:r>
          </w:p>
        </w:tc>
        <w:tc>
          <w:tcPr>
            <w:tcW w:w="2520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43FA32E" w14:textId="52DADEE0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Duration</w:t>
            </w:r>
          </w:p>
        </w:tc>
        <w:tc>
          <w:tcPr>
            <w:tcW w:w="277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863F22F" w14:textId="59DF73E7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Place of training course</w:t>
            </w:r>
          </w:p>
        </w:tc>
        <w:tc>
          <w:tcPr>
            <w:tcW w:w="1702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D4E99B6" w14:textId="6BCFDDFD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Type of Participation</w:t>
            </w:r>
          </w:p>
        </w:tc>
      </w:tr>
      <w:tr w:rsidR="009A4783" w:rsidRPr="00FC156D" w14:paraId="0B1F016E" w14:textId="77777777" w:rsidTr="00E20D76">
        <w:trPr>
          <w:trHeight w:val="189"/>
          <w:jc w:val="center"/>
        </w:trPr>
        <w:tc>
          <w:tcPr>
            <w:tcW w:w="343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2C4163C" w14:textId="77777777"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84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95A635" w14:textId="77777777"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48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31611C2" w14:textId="4EB99AC1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from</w:t>
            </w:r>
          </w:p>
        </w:tc>
        <w:tc>
          <w:tcPr>
            <w:tcW w:w="1372" w:type="dxa"/>
            <w:tcBorders>
              <w:right w:val="triple" w:sz="4" w:space="0" w:color="auto"/>
            </w:tcBorders>
            <w:vAlign w:val="center"/>
          </w:tcPr>
          <w:p w14:paraId="00B3E312" w14:textId="3C82425C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to</w:t>
            </w:r>
          </w:p>
        </w:tc>
        <w:tc>
          <w:tcPr>
            <w:tcW w:w="277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01AE7BC" w14:textId="77777777"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98" w:type="dxa"/>
            <w:tcBorders>
              <w:left w:val="triple" w:sz="4" w:space="0" w:color="auto"/>
            </w:tcBorders>
            <w:vAlign w:val="center"/>
          </w:tcPr>
          <w:p w14:paraId="7338D8A0" w14:textId="32B55C3F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Trainer</w:t>
            </w:r>
          </w:p>
        </w:tc>
        <w:tc>
          <w:tcPr>
            <w:tcW w:w="1104" w:type="dxa"/>
            <w:tcBorders>
              <w:right w:val="thinThickThinSmallGap" w:sz="24" w:space="0" w:color="auto"/>
            </w:tcBorders>
            <w:vAlign w:val="center"/>
          </w:tcPr>
          <w:p w14:paraId="66DB6E2F" w14:textId="664131B7" w:rsidR="009A4783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Trainee</w:t>
            </w:r>
          </w:p>
        </w:tc>
      </w:tr>
      <w:tr w:rsidR="009A4783" w:rsidRPr="00FC156D" w14:paraId="510745AC" w14:textId="77777777" w:rsidTr="00C07829">
        <w:trPr>
          <w:trHeight w:val="279"/>
          <w:jc w:val="center"/>
        </w:trPr>
        <w:tc>
          <w:tcPr>
            <w:tcW w:w="34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F869235" w14:textId="77777777"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84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8A3CC67" w14:textId="77777777" w:rsidR="00DC560C" w:rsidRPr="0049629A" w:rsidRDefault="0049629A" w:rsidP="00FC156D">
            <w:p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Willpower and attracting chances of success</w:t>
            </w:r>
          </w:p>
        </w:tc>
        <w:tc>
          <w:tcPr>
            <w:tcW w:w="1148" w:type="dxa"/>
            <w:tcBorders>
              <w:left w:val="triple" w:sz="4" w:space="0" w:color="auto"/>
            </w:tcBorders>
            <w:vAlign w:val="center"/>
          </w:tcPr>
          <w:p w14:paraId="2EE55A65" w14:textId="77777777" w:rsidR="00DC560C" w:rsidRPr="0049629A" w:rsidRDefault="0049629A" w:rsidP="00503F85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2/6</w:t>
            </w:r>
          </w:p>
        </w:tc>
        <w:tc>
          <w:tcPr>
            <w:tcW w:w="1372" w:type="dxa"/>
            <w:tcBorders>
              <w:right w:val="triple" w:sz="4" w:space="0" w:color="auto"/>
            </w:tcBorders>
            <w:vAlign w:val="center"/>
          </w:tcPr>
          <w:p w14:paraId="2FC99967" w14:textId="77777777" w:rsidR="009A4783" w:rsidRPr="0049629A" w:rsidRDefault="0049629A" w:rsidP="002B061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2/6/2015</w:t>
            </w:r>
          </w:p>
        </w:tc>
        <w:tc>
          <w:tcPr>
            <w:tcW w:w="277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40ECD8C" w14:textId="77777777" w:rsidR="009A4783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continuous education</w:t>
            </w:r>
          </w:p>
        </w:tc>
        <w:tc>
          <w:tcPr>
            <w:tcW w:w="598" w:type="dxa"/>
            <w:tcBorders>
              <w:left w:val="triple" w:sz="4" w:space="0" w:color="auto"/>
            </w:tcBorders>
            <w:vAlign w:val="center"/>
          </w:tcPr>
          <w:p w14:paraId="26F0587D" w14:textId="77777777" w:rsidR="009A4783" w:rsidRPr="0049629A" w:rsidRDefault="009A4783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104" w:type="dxa"/>
            <w:tcBorders>
              <w:right w:val="thinThickThinSmallGap" w:sz="24" w:space="0" w:color="auto"/>
            </w:tcBorders>
            <w:vAlign w:val="center"/>
          </w:tcPr>
          <w:p w14:paraId="6D7F8B13" w14:textId="77777777" w:rsidR="009A4783" w:rsidRPr="0049629A" w:rsidRDefault="009A4783" w:rsidP="004962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</w:tr>
      <w:tr w:rsidR="000726A1" w:rsidRPr="00FC156D" w14:paraId="4C7719D3" w14:textId="77777777" w:rsidTr="00C07829">
        <w:trPr>
          <w:trHeight w:val="78"/>
          <w:jc w:val="center"/>
        </w:trPr>
        <w:tc>
          <w:tcPr>
            <w:tcW w:w="34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F08B55F" w14:textId="77777777" w:rsidR="000726A1" w:rsidRPr="00FC156D" w:rsidRDefault="000726A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84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C22C7D8" w14:textId="77777777" w:rsidR="000726A1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e-government programme</w:t>
            </w:r>
          </w:p>
        </w:tc>
        <w:tc>
          <w:tcPr>
            <w:tcW w:w="1148" w:type="dxa"/>
            <w:tcBorders>
              <w:left w:val="triple" w:sz="4" w:space="0" w:color="auto"/>
            </w:tcBorders>
            <w:vAlign w:val="center"/>
          </w:tcPr>
          <w:p w14:paraId="4D596423" w14:textId="77777777" w:rsidR="00DC560C" w:rsidRPr="0049629A" w:rsidRDefault="0049629A" w:rsidP="00503F85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16/4</w:t>
            </w:r>
          </w:p>
        </w:tc>
        <w:tc>
          <w:tcPr>
            <w:tcW w:w="1372" w:type="dxa"/>
            <w:tcBorders>
              <w:right w:val="triple" w:sz="4" w:space="0" w:color="auto"/>
            </w:tcBorders>
            <w:vAlign w:val="center"/>
          </w:tcPr>
          <w:p w14:paraId="7963752B" w14:textId="77777777" w:rsidR="00DC560C" w:rsidRPr="0049629A" w:rsidRDefault="0049629A" w:rsidP="002B061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4/17/2015</w:t>
            </w:r>
          </w:p>
        </w:tc>
        <w:tc>
          <w:tcPr>
            <w:tcW w:w="277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792E662" w14:textId="77777777" w:rsidR="00DC560C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Computers Department</w:t>
            </w:r>
          </w:p>
        </w:tc>
        <w:tc>
          <w:tcPr>
            <w:tcW w:w="598" w:type="dxa"/>
            <w:tcBorders>
              <w:left w:val="triple" w:sz="4" w:space="0" w:color="auto"/>
            </w:tcBorders>
            <w:vAlign w:val="center"/>
          </w:tcPr>
          <w:p w14:paraId="599D2FDE" w14:textId="77777777" w:rsidR="000726A1" w:rsidRPr="0049629A" w:rsidRDefault="000726A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104" w:type="dxa"/>
            <w:tcBorders>
              <w:right w:val="thinThickThinSmallGap" w:sz="24" w:space="0" w:color="auto"/>
            </w:tcBorders>
            <w:vAlign w:val="center"/>
          </w:tcPr>
          <w:p w14:paraId="7E4231A2" w14:textId="77777777" w:rsidR="000726A1" w:rsidRPr="0049629A" w:rsidRDefault="000726A1" w:rsidP="004962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</w:tr>
      <w:tr w:rsidR="00E327DE" w:rsidRPr="00FC156D" w14:paraId="7CA94FBC" w14:textId="77777777" w:rsidTr="00C07829">
        <w:trPr>
          <w:trHeight w:val="189"/>
          <w:jc w:val="center"/>
        </w:trPr>
        <w:tc>
          <w:tcPr>
            <w:tcW w:w="34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02684CE" w14:textId="77777777" w:rsidR="00E327DE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84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0C17B73" w14:textId="77777777" w:rsidR="00DC560C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Virtual library</w:t>
            </w:r>
          </w:p>
        </w:tc>
        <w:tc>
          <w:tcPr>
            <w:tcW w:w="1148" w:type="dxa"/>
            <w:tcBorders>
              <w:left w:val="triple" w:sz="4" w:space="0" w:color="auto"/>
            </w:tcBorders>
            <w:vAlign w:val="center"/>
          </w:tcPr>
          <w:p w14:paraId="09A9AF7D" w14:textId="77777777" w:rsidR="00E327DE" w:rsidRPr="0049629A" w:rsidRDefault="0049629A" w:rsidP="00503F85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21/1</w:t>
            </w:r>
          </w:p>
        </w:tc>
        <w:tc>
          <w:tcPr>
            <w:tcW w:w="1372" w:type="dxa"/>
            <w:tcBorders>
              <w:right w:val="triple" w:sz="4" w:space="0" w:color="auto"/>
            </w:tcBorders>
            <w:vAlign w:val="center"/>
          </w:tcPr>
          <w:p w14:paraId="4DBE178A" w14:textId="77777777" w:rsidR="00E327DE" w:rsidRPr="0049629A" w:rsidRDefault="0049629A" w:rsidP="002B061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1/21/2016</w:t>
            </w:r>
          </w:p>
        </w:tc>
        <w:tc>
          <w:tcPr>
            <w:tcW w:w="277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099EDC4" w14:textId="77777777" w:rsidR="00E327DE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the library</w:t>
            </w:r>
          </w:p>
        </w:tc>
        <w:tc>
          <w:tcPr>
            <w:tcW w:w="598" w:type="dxa"/>
            <w:tcBorders>
              <w:left w:val="triple" w:sz="4" w:space="0" w:color="auto"/>
            </w:tcBorders>
            <w:vAlign w:val="center"/>
          </w:tcPr>
          <w:p w14:paraId="7C432981" w14:textId="77777777" w:rsidR="00E327DE" w:rsidRPr="0049629A" w:rsidRDefault="00E327D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104" w:type="dxa"/>
            <w:tcBorders>
              <w:right w:val="thinThickThinSmallGap" w:sz="24" w:space="0" w:color="auto"/>
            </w:tcBorders>
            <w:vAlign w:val="center"/>
          </w:tcPr>
          <w:p w14:paraId="379C27A2" w14:textId="77777777" w:rsidR="00E327DE" w:rsidRPr="0049629A" w:rsidRDefault="00E327DE" w:rsidP="004962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</w:tr>
    </w:tbl>
    <w:p w14:paraId="45C98220" w14:textId="77777777" w:rsidR="00E20D76" w:rsidRDefault="00E20D76" w:rsidP="00E20D76">
      <w:pPr>
        <w:bidi w:val="0"/>
        <w:spacing w:after="0" w:line="240" w:lineRule="auto"/>
        <w:ind w:left="-625" w:right="-1134"/>
        <w:jc w:val="lowKashida"/>
        <w:rPr>
          <w:rFonts w:ascii="Times New Roman" w:eastAsia="Times New Roman" w:hAnsi="Times New Roman" w:cs="Monotype Koufi"/>
          <w:color w:val="0070C0"/>
          <w:sz w:val="24"/>
          <w:szCs w:val="24"/>
          <w:lang w:bidi="ar-IQ"/>
        </w:rPr>
      </w:pPr>
    </w:p>
    <w:p w14:paraId="1C67B337" w14:textId="77777777" w:rsidR="00E20D76" w:rsidRDefault="00E20D76" w:rsidP="00E20D76">
      <w:pPr>
        <w:bidi w:val="0"/>
        <w:spacing w:after="0" w:line="240" w:lineRule="auto"/>
        <w:ind w:left="-625" w:right="-1134"/>
        <w:jc w:val="lowKashida"/>
        <w:rPr>
          <w:rFonts w:ascii="Times New Roman" w:eastAsia="Times New Roman" w:hAnsi="Times New Roman" w:cs="Monotype Koufi"/>
          <w:color w:val="0070C0"/>
          <w:sz w:val="24"/>
          <w:szCs w:val="24"/>
          <w:lang w:bidi="ar-IQ"/>
        </w:rPr>
      </w:pPr>
    </w:p>
    <w:p w14:paraId="7B3A0252" w14:textId="77777777" w:rsidR="00E20D76" w:rsidRDefault="00E20D76" w:rsidP="00E20D76">
      <w:pPr>
        <w:bidi w:val="0"/>
        <w:spacing w:after="0" w:line="240" w:lineRule="auto"/>
        <w:ind w:left="-625" w:right="-1134"/>
        <w:jc w:val="lowKashida"/>
        <w:rPr>
          <w:rFonts w:ascii="Times New Roman" w:eastAsia="Times New Roman" w:hAnsi="Times New Roman" w:cs="Monotype Koufi"/>
          <w:color w:val="0070C0"/>
          <w:sz w:val="24"/>
          <w:szCs w:val="24"/>
          <w:lang w:bidi="ar-IQ"/>
        </w:rPr>
      </w:pPr>
    </w:p>
    <w:p w14:paraId="0664CFFE" w14:textId="5153142E" w:rsidR="00B7013D" w:rsidRPr="00FC156D" w:rsidRDefault="00E20D76" w:rsidP="00E20D76">
      <w:pPr>
        <w:bidi w:val="0"/>
        <w:spacing w:after="0" w:line="240" w:lineRule="auto"/>
        <w:ind w:left="-625" w:right="-1134"/>
        <w:jc w:val="lowKashida"/>
        <w:rPr>
          <w:rFonts w:ascii="Times New Roman" w:eastAsia="Times New Roman" w:hAnsi="Times New Roman" w:cs="Monotype Koufi"/>
          <w:color w:val="0070C0"/>
          <w:sz w:val="24"/>
          <w:szCs w:val="24"/>
          <w:rtl/>
          <w:lang w:bidi="ar-IQ"/>
        </w:rPr>
      </w:pPr>
      <w:r>
        <w:rPr>
          <w:rFonts w:ascii="Times New Roman" w:eastAsia="Times New Roman" w:hAnsi="Times New Roman" w:cs="Monotype Koufi"/>
          <w:color w:val="0070C0"/>
          <w:sz w:val="24"/>
          <w:szCs w:val="24"/>
          <w:lang w:bidi="ar-IQ"/>
        </w:rPr>
        <w:t>Courses taught at the undergraduate studies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5"/>
        <w:gridCol w:w="1006"/>
        <w:gridCol w:w="3246"/>
        <w:gridCol w:w="1131"/>
        <w:gridCol w:w="1660"/>
        <w:gridCol w:w="1246"/>
        <w:gridCol w:w="1778"/>
      </w:tblGrid>
      <w:tr w:rsidR="00E20D76" w:rsidRPr="00FC156D" w14:paraId="58FD7BC6" w14:textId="77777777" w:rsidTr="00E20D76">
        <w:trPr>
          <w:trHeight w:val="317"/>
          <w:jc w:val="center"/>
        </w:trPr>
        <w:tc>
          <w:tcPr>
            <w:tcW w:w="48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48BFDF1" w14:textId="753C5759" w:rsidR="00B7013D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999E901" w14:textId="20010C36" w:rsidR="00B7013D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Academic Class</w:t>
            </w:r>
          </w:p>
        </w:tc>
        <w:tc>
          <w:tcPr>
            <w:tcW w:w="324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08CBF20" w14:textId="5931D216" w:rsidR="00B7013D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Subject</w:t>
            </w:r>
          </w:p>
        </w:tc>
        <w:tc>
          <w:tcPr>
            <w:tcW w:w="4037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28D20D1" w14:textId="4DA5C895" w:rsidR="00B7013D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Institution</w:t>
            </w:r>
          </w:p>
        </w:tc>
        <w:tc>
          <w:tcPr>
            <w:tcW w:w="177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B30C4DF" w14:textId="75020E51" w:rsidR="00B7013D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Academic Year</w:t>
            </w:r>
          </w:p>
        </w:tc>
      </w:tr>
      <w:tr w:rsidR="00E20D76" w:rsidRPr="00FC156D" w14:paraId="69F5580B" w14:textId="77777777" w:rsidTr="00E20D76">
        <w:trPr>
          <w:trHeight w:val="193"/>
          <w:jc w:val="center"/>
        </w:trPr>
        <w:tc>
          <w:tcPr>
            <w:tcW w:w="485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F822FD4" w14:textId="77777777"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07183C7" w14:textId="77777777"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24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DD91FC3" w14:textId="77777777"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3DA47E11" w14:textId="09327F8D" w:rsidR="00B7013D" w:rsidRPr="00FC156D" w:rsidRDefault="00E20D76" w:rsidP="00E20D76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University </w:t>
            </w:r>
          </w:p>
        </w:tc>
        <w:tc>
          <w:tcPr>
            <w:tcW w:w="1660" w:type="dxa"/>
            <w:vAlign w:val="center"/>
          </w:tcPr>
          <w:p w14:paraId="6A852053" w14:textId="3888583B" w:rsidR="00B7013D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College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1035FB4E" w14:textId="6A8F02BA" w:rsidR="00B7013D" w:rsidRPr="00FC156D" w:rsidRDefault="00E20D7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Department</w:t>
            </w:r>
          </w:p>
        </w:tc>
        <w:tc>
          <w:tcPr>
            <w:tcW w:w="1778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1F68913" w14:textId="77777777"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E20D76" w:rsidRPr="00FC156D" w14:paraId="29E41DDB" w14:textId="77777777" w:rsidTr="00E20D76">
        <w:trPr>
          <w:trHeight w:val="193"/>
          <w:jc w:val="center"/>
        </w:trPr>
        <w:tc>
          <w:tcPr>
            <w:tcW w:w="48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43F9C68" w14:textId="77777777" w:rsidR="00496EF8" w:rsidRPr="00FC156D" w:rsidRDefault="00496E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100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75FF64F" w14:textId="633E2A03" w:rsidR="00496EF8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</w:rPr>
              <w:t>second</w:t>
            </w:r>
          </w:p>
        </w:tc>
        <w:tc>
          <w:tcPr>
            <w:tcW w:w="324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778F4D6" w14:textId="77777777" w:rsidR="00496EF8" w:rsidRPr="00FC156D" w:rsidRDefault="006D06B0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Studies of Sasanian and Byzantine History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5655A22A" w14:textId="77777777" w:rsidR="00496EF8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1660" w:type="dxa"/>
            <w:vAlign w:val="center"/>
          </w:tcPr>
          <w:p w14:paraId="2E3AF8BB" w14:textId="77777777" w:rsidR="00496EF8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College of Education/ Ibn Rushd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2764DEC0" w14:textId="60BD4EFB" w:rsidR="00496EF8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77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3C223CB" w14:textId="77777777" w:rsidR="00496EF8" w:rsidRPr="00FC156D" w:rsidRDefault="006D06B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2003, 2004, 2006</w:t>
            </w:r>
          </w:p>
        </w:tc>
      </w:tr>
      <w:tr w:rsidR="00E20D76" w:rsidRPr="00FC156D" w14:paraId="3B5C90C7" w14:textId="77777777" w:rsidTr="00E20D76">
        <w:trPr>
          <w:trHeight w:val="286"/>
          <w:jc w:val="center"/>
        </w:trPr>
        <w:tc>
          <w:tcPr>
            <w:tcW w:w="48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F5A1EBF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100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F5A441A" w14:textId="62DEB058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</w:rPr>
              <w:t>second</w:t>
            </w:r>
          </w:p>
        </w:tc>
        <w:tc>
          <w:tcPr>
            <w:tcW w:w="324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F3748F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Historical research method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7ACB66FD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1660" w:type="dxa"/>
            <w:vAlign w:val="center"/>
          </w:tcPr>
          <w:p w14:paraId="683AFE54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College of Education/ Ibn Rushd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3A3BD7A0" w14:textId="449458F9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History </w:t>
            </w:r>
          </w:p>
        </w:tc>
        <w:tc>
          <w:tcPr>
            <w:tcW w:w="177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4CBD950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2006-2007</w:t>
            </w:r>
          </w:p>
        </w:tc>
      </w:tr>
      <w:tr w:rsidR="00E20D76" w:rsidRPr="00FC156D" w14:paraId="3D52B5C2" w14:textId="77777777" w:rsidTr="00E20D76">
        <w:trPr>
          <w:trHeight w:val="216"/>
          <w:jc w:val="center"/>
        </w:trPr>
        <w:tc>
          <w:tcPr>
            <w:tcW w:w="48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92AFD67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100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14853D3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Third</w:t>
            </w:r>
          </w:p>
        </w:tc>
        <w:tc>
          <w:tcPr>
            <w:tcW w:w="324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EC4A5B6" w14:textId="30195BF3" w:rsidR="00E20D76" w:rsidRPr="00FC156D" w:rsidRDefault="0078631D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The Philosophy off History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19160BB7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1660" w:type="dxa"/>
            <w:vAlign w:val="center"/>
          </w:tcPr>
          <w:p w14:paraId="7DCC21BA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College of Education/ Ibn Rushd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1B36C9E5" w14:textId="71E2279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History </w:t>
            </w:r>
          </w:p>
        </w:tc>
        <w:tc>
          <w:tcPr>
            <w:tcW w:w="177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FEC0A45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2005-2008</w:t>
            </w:r>
          </w:p>
        </w:tc>
      </w:tr>
      <w:tr w:rsidR="00E20D76" w:rsidRPr="00FC156D" w14:paraId="53F398D8" w14:textId="77777777" w:rsidTr="00E20D76">
        <w:trPr>
          <w:trHeight w:val="216"/>
          <w:jc w:val="center"/>
        </w:trPr>
        <w:tc>
          <w:tcPr>
            <w:tcW w:w="485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913B243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100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3AA858F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Fourth</w:t>
            </w:r>
          </w:p>
        </w:tc>
        <w:tc>
          <w:tcPr>
            <w:tcW w:w="324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FD2BB41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Studies in the history of Arab and Islamic civilization in the Abbasid era</w:t>
            </w:r>
          </w:p>
        </w:tc>
        <w:tc>
          <w:tcPr>
            <w:tcW w:w="1131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026693A5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1660" w:type="dxa"/>
            <w:tcBorders>
              <w:bottom w:val="thinThickThinSmallGap" w:sz="24" w:space="0" w:color="auto"/>
            </w:tcBorders>
            <w:vAlign w:val="center"/>
          </w:tcPr>
          <w:p w14:paraId="343ACB21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College of Education/ Ibn Rushd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4E8F6E95" w14:textId="3C50610A" w:rsidR="00E20D76" w:rsidRPr="00FC156D" w:rsidRDefault="00E20D76" w:rsidP="00E20D7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History </w:t>
            </w:r>
          </w:p>
        </w:tc>
        <w:tc>
          <w:tcPr>
            <w:tcW w:w="1778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6F922072" w14:textId="77777777" w:rsidR="00E20D76" w:rsidRPr="00FC156D" w:rsidRDefault="00E20D76" w:rsidP="00E20D76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2009-2013</w:t>
            </w:r>
          </w:p>
        </w:tc>
      </w:tr>
    </w:tbl>
    <w:p w14:paraId="433B71CE" w14:textId="77777777" w:rsidR="00D033E6" w:rsidRDefault="00D033E6" w:rsidP="00FC156D">
      <w:pPr>
        <w:spacing w:after="0" w:line="240" w:lineRule="auto"/>
        <w:ind w:left="-624" w:right="-1134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</w:p>
    <w:p w14:paraId="5A89D5C9" w14:textId="77777777" w:rsidR="00D033E6" w:rsidRDefault="00D033E6">
      <w:pPr>
        <w:bidi w:val="0"/>
        <w:rPr>
          <w:rFonts w:ascii="Times New Roman" w:eastAsia="Times New Roman" w:hAnsi="Times New Roman" w:cs="Monotype Koufi"/>
          <w:color w:val="00B050"/>
          <w:sz w:val="24"/>
          <w:szCs w:val="24"/>
          <w:lang w:bidi="ar-IQ"/>
        </w:rPr>
      </w:pPr>
      <w:r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  <w:br w:type="page"/>
      </w:r>
    </w:p>
    <w:p w14:paraId="74DB53B6" w14:textId="4F69D371" w:rsidR="004D7A69" w:rsidRPr="00FC156D" w:rsidRDefault="009375D7" w:rsidP="009375D7">
      <w:pPr>
        <w:spacing w:after="0" w:line="240" w:lineRule="auto"/>
        <w:ind w:left="-624" w:right="-1134"/>
        <w:jc w:val="right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  <w:r>
        <w:rPr>
          <w:rFonts w:ascii="Times New Roman" w:eastAsia="Times New Roman" w:hAnsi="Times New Roman" w:cs="Monotype Koufi"/>
          <w:color w:val="00B050"/>
          <w:sz w:val="24"/>
          <w:szCs w:val="24"/>
          <w:lang w:bidi="ar-IQ"/>
        </w:rPr>
        <w:lastRenderedPageBreak/>
        <w:t>Contributions at Postgraduate Studies</w:t>
      </w:r>
    </w:p>
    <w:p w14:paraId="1D276933" w14:textId="40FA590B" w:rsidR="00715065" w:rsidRPr="00FC156D" w:rsidRDefault="009375D7" w:rsidP="009375D7">
      <w:pPr>
        <w:spacing w:after="0" w:line="240" w:lineRule="auto"/>
        <w:ind w:left="-624" w:right="-1134"/>
        <w:jc w:val="right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  <w:r>
        <w:rPr>
          <w:rFonts w:ascii="Times New Roman" w:eastAsia="Times New Roman" w:hAnsi="Times New Roman" w:cs="Monotype Koufi"/>
          <w:color w:val="00B050"/>
          <w:sz w:val="24"/>
          <w:szCs w:val="24"/>
          <w:lang w:bidi="ar-IQ"/>
        </w:rPr>
        <w:t>Firstly, Teaching at Postgraduate Program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854"/>
        <w:gridCol w:w="4027"/>
        <w:gridCol w:w="1131"/>
        <w:gridCol w:w="969"/>
        <w:gridCol w:w="1275"/>
        <w:gridCol w:w="1809"/>
      </w:tblGrid>
      <w:tr w:rsidR="00715065" w:rsidRPr="00FC156D" w14:paraId="3FA40CC2" w14:textId="77777777" w:rsidTr="009375D7">
        <w:trPr>
          <w:trHeight w:val="317"/>
          <w:jc w:val="center"/>
        </w:trPr>
        <w:tc>
          <w:tcPr>
            <w:tcW w:w="487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BFB9B94" w14:textId="582C224E" w:rsidR="00715065" w:rsidRPr="00FC156D" w:rsidRDefault="009375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854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E8C2C45" w14:textId="78766D2A" w:rsidR="00715065" w:rsidRPr="00FC156D" w:rsidRDefault="009375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Study</w:t>
            </w:r>
          </w:p>
        </w:tc>
        <w:tc>
          <w:tcPr>
            <w:tcW w:w="402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28B330C" w14:textId="25E8996C" w:rsidR="00715065" w:rsidRPr="00FC156D" w:rsidRDefault="009375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Subject</w:t>
            </w:r>
          </w:p>
        </w:tc>
        <w:tc>
          <w:tcPr>
            <w:tcW w:w="3375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1324759" w14:textId="522F827E" w:rsidR="00715065" w:rsidRPr="00FC156D" w:rsidRDefault="009375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Institution</w:t>
            </w:r>
          </w:p>
        </w:tc>
        <w:tc>
          <w:tcPr>
            <w:tcW w:w="180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0E80210" w14:textId="4DAF0E97" w:rsidR="00715065" w:rsidRPr="00FC156D" w:rsidRDefault="009375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Academic Year</w:t>
            </w:r>
          </w:p>
        </w:tc>
      </w:tr>
      <w:tr w:rsidR="009375D7" w:rsidRPr="00FC156D" w14:paraId="176794FA" w14:textId="77777777" w:rsidTr="009375D7">
        <w:trPr>
          <w:trHeight w:val="193"/>
          <w:jc w:val="center"/>
        </w:trPr>
        <w:tc>
          <w:tcPr>
            <w:tcW w:w="487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38A4C5D" w14:textId="77777777"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5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BA0561D" w14:textId="77777777"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402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1147792" w14:textId="77777777"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593BD821" w14:textId="504B992E" w:rsidR="00715065" w:rsidRPr="009375D7" w:rsidRDefault="009375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University</w:t>
            </w:r>
          </w:p>
        </w:tc>
        <w:tc>
          <w:tcPr>
            <w:tcW w:w="969" w:type="dxa"/>
            <w:vAlign w:val="center"/>
          </w:tcPr>
          <w:p w14:paraId="67DF5DC0" w14:textId="571B7B36" w:rsidR="00715065" w:rsidRPr="00FC156D" w:rsidRDefault="009375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College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7F1C80F0" w14:textId="6F6E6EDC" w:rsidR="00715065" w:rsidRPr="00FC156D" w:rsidRDefault="009375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Department</w:t>
            </w:r>
          </w:p>
        </w:tc>
        <w:tc>
          <w:tcPr>
            <w:tcW w:w="1809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38B7080" w14:textId="77777777"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375D7" w:rsidRPr="00FC156D" w14:paraId="262CAD79" w14:textId="77777777" w:rsidTr="009375D7">
        <w:trPr>
          <w:trHeight w:val="193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BCAF051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37247CA" w14:textId="1733A776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Ph.D.</w:t>
            </w:r>
          </w:p>
        </w:tc>
        <w:tc>
          <w:tcPr>
            <w:tcW w:w="40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238EDAB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Historians' approaches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1D02986F" w14:textId="32D9C972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969" w:type="dxa"/>
            <w:vAlign w:val="center"/>
          </w:tcPr>
          <w:p w14:paraId="079E8F9A" w14:textId="10089F00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68F7C00A" w14:textId="682AE455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38F2936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2013-2016</w:t>
            </w:r>
          </w:p>
        </w:tc>
      </w:tr>
      <w:tr w:rsidR="009375D7" w:rsidRPr="00FC156D" w14:paraId="705E58AB" w14:textId="77777777" w:rsidTr="009375D7">
        <w:trPr>
          <w:trHeight w:val="286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B07BEEB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3340D8C" w14:textId="07DAE7B5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40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EF874F9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Studies in the Arab Islamic Civilization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2CAC4861" w14:textId="53847ACD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969" w:type="dxa"/>
            <w:vAlign w:val="center"/>
          </w:tcPr>
          <w:p w14:paraId="6861757F" w14:textId="5C96F5BA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7DE5752E" w14:textId="784037B9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6CD6310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2013</w:t>
            </w:r>
          </w:p>
        </w:tc>
      </w:tr>
      <w:tr w:rsidR="009375D7" w:rsidRPr="00FC156D" w14:paraId="4D9CD6A6" w14:textId="77777777" w:rsidTr="009375D7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E7C7BA0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89F8B5B" w14:textId="550298E9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40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BB200FE" w14:textId="13DB2D58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Pre-Islamic History of Iraq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56DCEF6E" w14:textId="5E980695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969" w:type="dxa"/>
            <w:vAlign w:val="center"/>
          </w:tcPr>
          <w:p w14:paraId="74DA4306" w14:textId="2D80131A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744A24E1" w14:textId="5D431C8C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right w:val="thinThickThinSmallGap" w:sz="24" w:space="0" w:color="auto"/>
            </w:tcBorders>
            <w:vAlign w:val="center"/>
          </w:tcPr>
          <w:p w14:paraId="5B75B490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2014</w:t>
            </w:r>
          </w:p>
        </w:tc>
      </w:tr>
      <w:tr w:rsidR="009375D7" w:rsidRPr="00FC156D" w14:paraId="0D50B2D3" w14:textId="77777777" w:rsidTr="009375D7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4E36C15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3B629EF" w14:textId="5FB0F630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40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E739A87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History of the Islamic East in the Umayyad era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23FC0BAE" w14:textId="2A120D7B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969" w:type="dxa"/>
            <w:vAlign w:val="center"/>
          </w:tcPr>
          <w:p w14:paraId="1758D580" w14:textId="23E5BD8D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46034752" w14:textId="4CB6F7F9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right w:val="thinThickThinSmallGap" w:sz="24" w:space="0" w:color="auto"/>
            </w:tcBorders>
            <w:vAlign w:val="center"/>
          </w:tcPr>
          <w:p w14:paraId="06D3FAFF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2015</w:t>
            </w:r>
          </w:p>
        </w:tc>
      </w:tr>
      <w:tr w:rsidR="009375D7" w:rsidRPr="00FC156D" w14:paraId="51057EA3" w14:textId="77777777" w:rsidTr="009375D7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BE9063E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5A15E33" w14:textId="22E17D96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40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AA7B718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History of the Islamic East in the Umayyad era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0F281B7E" w14:textId="073A2A2A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969" w:type="dxa"/>
            <w:vAlign w:val="center"/>
          </w:tcPr>
          <w:p w14:paraId="10B36959" w14:textId="37A6B001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4DDD3421" w14:textId="6B17352B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right w:val="thinThickThinSmallGap" w:sz="24" w:space="0" w:color="auto"/>
            </w:tcBorders>
            <w:vAlign w:val="center"/>
          </w:tcPr>
          <w:p w14:paraId="3A25A3B1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2016</w:t>
            </w:r>
          </w:p>
        </w:tc>
      </w:tr>
      <w:tr w:rsidR="009375D7" w:rsidRPr="00FC156D" w14:paraId="62EFAA2C" w14:textId="77777777" w:rsidTr="009375D7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AD81C0A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FB889E5" w14:textId="3F9B976B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40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58EDCFF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History of Islamic cities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64C1156D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969" w:type="dxa"/>
            <w:vAlign w:val="center"/>
          </w:tcPr>
          <w:p w14:paraId="5E5FDAED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Ibn Rushd</w:t>
            </w:r>
          </w:p>
        </w:tc>
        <w:tc>
          <w:tcPr>
            <w:tcW w:w="1275" w:type="dxa"/>
          </w:tcPr>
          <w:p w14:paraId="1E5E9842" w14:textId="12450CC1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056660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right w:val="thinThickThinSmallGap" w:sz="24" w:space="0" w:color="auto"/>
            </w:tcBorders>
            <w:vAlign w:val="center"/>
          </w:tcPr>
          <w:p w14:paraId="2E03CD81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2010-2011</w:t>
            </w:r>
          </w:p>
        </w:tc>
      </w:tr>
      <w:tr w:rsidR="009375D7" w:rsidRPr="00FC156D" w14:paraId="19D67BC6" w14:textId="77777777" w:rsidTr="009375D7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F6051CC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D2EC398" w14:textId="4F0CB8FD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40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61278CF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Historians' approaches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5DB167D4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969" w:type="dxa"/>
            <w:vAlign w:val="center"/>
          </w:tcPr>
          <w:p w14:paraId="79E9068E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Ibn Rushd</w:t>
            </w:r>
          </w:p>
        </w:tc>
        <w:tc>
          <w:tcPr>
            <w:tcW w:w="1275" w:type="dxa"/>
          </w:tcPr>
          <w:p w14:paraId="7BAD6DEB" w14:textId="6D6487B9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056660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right w:val="thinThickThinSmallGap" w:sz="24" w:space="0" w:color="auto"/>
            </w:tcBorders>
            <w:vAlign w:val="center"/>
          </w:tcPr>
          <w:p w14:paraId="475EC5C9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2010-2015</w:t>
            </w:r>
          </w:p>
        </w:tc>
      </w:tr>
      <w:tr w:rsidR="009375D7" w:rsidRPr="00FC156D" w14:paraId="511F0FE2" w14:textId="77777777" w:rsidTr="009375D7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45726E8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E7C732A" w14:textId="3621A8F0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40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75AE6C6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History of Arab-European relations in the Abbasid era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755435EF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969" w:type="dxa"/>
            <w:vAlign w:val="center"/>
          </w:tcPr>
          <w:p w14:paraId="3AA60357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Ibn Rushd</w:t>
            </w:r>
          </w:p>
        </w:tc>
        <w:tc>
          <w:tcPr>
            <w:tcW w:w="1275" w:type="dxa"/>
          </w:tcPr>
          <w:p w14:paraId="0DDB01A4" w14:textId="58C8C3F6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056660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right w:val="thinThickThinSmallGap" w:sz="24" w:space="0" w:color="auto"/>
            </w:tcBorders>
            <w:vAlign w:val="center"/>
          </w:tcPr>
          <w:p w14:paraId="25DAACAC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2010-2011</w:t>
            </w:r>
          </w:p>
        </w:tc>
      </w:tr>
      <w:tr w:rsidR="009375D7" w:rsidRPr="00FC156D" w14:paraId="4C1F9A2F" w14:textId="77777777" w:rsidTr="009375D7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FB1434B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E6F6731" w14:textId="445ACFA9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40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2D69F90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Historical research method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0EB42C36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969" w:type="dxa"/>
            <w:vAlign w:val="center"/>
          </w:tcPr>
          <w:p w14:paraId="3110BF60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Ibn Rushd</w:t>
            </w:r>
          </w:p>
        </w:tc>
        <w:tc>
          <w:tcPr>
            <w:tcW w:w="1275" w:type="dxa"/>
          </w:tcPr>
          <w:p w14:paraId="6A8AA2B5" w14:textId="4742804C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056660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right w:val="thinThickThinSmallGap" w:sz="24" w:space="0" w:color="auto"/>
            </w:tcBorders>
            <w:vAlign w:val="center"/>
          </w:tcPr>
          <w:p w14:paraId="6390FBFA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2008-2010</w:t>
            </w:r>
          </w:p>
        </w:tc>
      </w:tr>
      <w:tr w:rsidR="009375D7" w:rsidRPr="00FC156D" w14:paraId="332DAD0C" w14:textId="77777777" w:rsidTr="009375D7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36ADA48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85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544FADC" w14:textId="6ADD6361" w:rsidR="009375D7" w:rsidRPr="00FC156D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M.A.</w:t>
            </w:r>
          </w:p>
        </w:tc>
        <w:tc>
          <w:tcPr>
            <w:tcW w:w="402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258A9C2" w14:textId="77777777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Studies in the history of the Prophet's biography</w:t>
            </w:r>
          </w:p>
        </w:tc>
        <w:tc>
          <w:tcPr>
            <w:tcW w:w="1131" w:type="dxa"/>
            <w:tcBorders>
              <w:left w:val="triple" w:sz="4" w:space="0" w:color="auto"/>
            </w:tcBorders>
            <w:vAlign w:val="center"/>
          </w:tcPr>
          <w:p w14:paraId="3E75372B" w14:textId="5B721529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969" w:type="dxa"/>
            <w:tcBorders>
              <w:bottom w:val="thinThickThinSmallGap" w:sz="24" w:space="0" w:color="auto"/>
            </w:tcBorders>
            <w:vAlign w:val="center"/>
          </w:tcPr>
          <w:p w14:paraId="31D22F3C" w14:textId="52A87E1B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75" w:type="dxa"/>
            <w:tcBorders>
              <w:bottom w:val="thinThickThinSmallGap" w:sz="24" w:space="0" w:color="auto"/>
            </w:tcBorders>
          </w:tcPr>
          <w:p w14:paraId="3E44A03D" w14:textId="77777777" w:rsidR="009375D7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lang w:bidi="ar-IQ"/>
              </w:rPr>
            </w:pPr>
          </w:p>
          <w:p w14:paraId="676AD6A1" w14:textId="24FAA2CF" w:rsidR="009375D7" w:rsidRPr="00FC156D" w:rsidRDefault="009375D7" w:rsidP="009375D7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056660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809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08B8C36C" w14:textId="77777777" w:rsidR="009375D7" w:rsidRDefault="009375D7" w:rsidP="009375D7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2017-</w:t>
            </w:r>
          </w:p>
        </w:tc>
      </w:tr>
    </w:tbl>
    <w:p w14:paraId="1724D341" w14:textId="24A0DF44" w:rsidR="00A71B0E" w:rsidRPr="00FC156D" w:rsidRDefault="000355FF" w:rsidP="000355FF">
      <w:pPr>
        <w:bidi w:val="0"/>
        <w:spacing w:after="0" w:line="240" w:lineRule="auto"/>
        <w:ind w:left="-625" w:right="-1134" w:firstLine="567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  <w:r>
        <w:rPr>
          <w:rFonts w:ascii="Times New Roman" w:eastAsia="Times New Roman" w:hAnsi="Times New Roman" w:cs="Monotype Koufi"/>
          <w:color w:val="00B050"/>
          <w:sz w:val="24"/>
          <w:szCs w:val="24"/>
          <w:lang w:bidi="ar-IQ"/>
        </w:rPr>
        <w:t>Supervision of M.A. theses and Ph.D. Dissertations</w:t>
      </w:r>
    </w:p>
    <w:tbl>
      <w:tblPr>
        <w:bidiVisual/>
        <w:tblW w:w="2007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4"/>
        <w:gridCol w:w="896"/>
        <w:gridCol w:w="1009"/>
        <w:gridCol w:w="6695"/>
        <w:gridCol w:w="3089"/>
        <w:gridCol w:w="2555"/>
        <w:gridCol w:w="2348"/>
        <w:gridCol w:w="1394"/>
        <w:gridCol w:w="1274"/>
      </w:tblGrid>
      <w:tr w:rsidR="000C0CCC" w:rsidRPr="00FC156D" w14:paraId="3E0ECC33" w14:textId="77777777" w:rsidTr="000C0CCC">
        <w:trPr>
          <w:trHeight w:val="317"/>
          <w:jc w:val="center"/>
        </w:trPr>
        <w:tc>
          <w:tcPr>
            <w:tcW w:w="814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AC919E2" w14:textId="77777777" w:rsidR="000C0CCC" w:rsidRPr="00FC156D" w:rsidRDefault="000C0C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T</w:t>
            </w:r>
          </w:p>
        </w:tc>
        <w:tc>
          <w:tcPr>
            <w:tcW w:w="896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</w:tcPr>
          <w:p w14:paraId="2F45B0E0" w14:textId="77777777" w:rsidR="000C0CCC" w:rsidRPr="00FC156D" w:rsidRDefault="000C0CCC" w:rsidP="00FC156D">
            <w:pPr>
              <w:spacing w:after="0" w:line="240" w:lineRule="auto"/>
              <w:jc w:val="center"/>
              <w:rPr>
                <w:rFonts w:cs="Monotype Koufi" w:hint="cs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FF2F8ED" w14:textId="555268EB" w:rsidR="000C0CCC" w:rsidRPr="00FC156D" w:rsidRDefault="000C0C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Study</w:t>
            </w:r>
          </w:p>
        </w:tc>
        <w:tc>
          <w:tcPr>
            <w:tcW w:w="669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7445F75" w14:textId="289EC7F3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Title</w:t>
            </w:r>
          </w:p>
        </w:tc>
        <w:tc>
          <w:tcPr>
            <w:tcW w:w="7992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50EF0A9" w14:textId="77475730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Institution </w:t>
            </w:r>
          </w:p>
        </w:tc>
        <w:tc>
          <w:tcPr>
            <w:tcW w:w="2668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9333F42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duration</w:t>
            </w:r>
          </w:p>
        </w:tc>
      </w:tr>
      <w:tr w:rsidR="000C0CCC" w:rsidRPr="00FC156D" w14:paraId="04533597" w14:textId="77777777" w:rsidTr="000C0CCC">
        <w:trPr>
          <w:trHeight w:val="193"/>
          <w:jc w:val="center"/>
        </w:trPr>
        <w:tc>
          <w:tcPr>
            <w:tcW w:w="814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8BC98DE" w14:textId="77777777" w:rsidR="000C0CCC" w:rsidRPr="00FC156D" w:rsidRDefault="000C0C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96" w:type="dxa"/>
            <w:tcBorders>
              <w:left w:val="triple" w:sz="4" w:space="0" w:color="auto"/>
              <w:right w:val="triple" w:sz="4" w:space="0" w:color="auto"/>
            </w:tcBorders>
          </w:tcPr>
          <w:p w14:paraId="3C33C46B" w14:textId="77777777" w:rsidR="000C0CCC" w:rsidRPr="00FC156D" w:rsidRDefault="000C0C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6415C68" w14:textId="1F9F4556" w:rsidR="000C0CCC" w:rsidRPr="00FC156D" w:rsidRDefault="000C0C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69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482E0DE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089" w:type="dxa"/>
            <w:tcBorders>
              <w:left w:val="triple" w:sz="4" w:space="0" w:color="auto"/>
            </w:tcBorders>
            <w:vAlign w:val="center"/>
          </w:tcPr>
          <w:p w14:paraId="4BF96B61" w14:textId="76C047B9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University </w:t>
            </w:r>
          </w:p>
        </w:tc>
        <w:tc>
          <w:tcPr>
            <w:tcW w:w="2555" w:type="dxa"/>
            <w:vAlign w:val="center"/>
          </w:tcPr>
          <w:p w14:paraId="3A995410" w14:textId="27C19A74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College</w:t>
            </w:r>
          </w:p>
        </w:tc>
        <w:tc>
          <w:tcPr>
            <w:tcW w:w="2348" w:type="dxa"/>
            <w:tcBorders>
              <w:right w:val="triple" w:sz="4" w:space="0" w:color="auto"/>
            </w:tcBorders>
            <w:vAlign w:val="center"/>
          </w:tcPr>
          <w:p w14:paraId="273AABE7" w14:textId="3521A4D5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Department</w:t>
            </w: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10E17857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from:</w:t>
            </w:r>
          </w:p>
        </w:tc>
        <w:tc>
          <w:tcPr>
            <w:tcW w:w="1274" w:type="dxa"/>
            <w:tcBorders>
              <w:right w:val="thinThickThinSmallGap" w:sz="24" w:space="0" w:color="auto"/>
            </w:tcBorders>
            <w:vAlign w:val="center"/>
          </w:tcPr>
          <w:p w14:paraId="34D256A8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to me:</w:t>
            </w:r>
          </w:p>
        </w:tc>
      </w:tr>
      <w:tr w:rsidR="000C0CCC" w:rsidRPr="00FC156D" w14:paraId="6C596C94" w14:textId="77777777" w:rsidTr="000C0CCC">
        <w:trPr>
          <w:trHeight w:val="193"/>
          <w:jc w:val="center"/>
        </w:trPr>
        <w:tc>
          <w:tcPr>
            <w:tcW w:w="81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73B8B12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96" w:type="dxa"/>
            <w:tcBorders>
              <w:left w:val="triple" w:sz="4" w:space="0" w:color="auto"/>
              <w:right w:val="triple" w:sz="4" w:space="0" w:color="auto"/>
            </w:tcBorders>
          </w:tcPr>
          <w:p w14:paraId="72D68077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 w:hint="cs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252E146" w14:textId="2902FDFC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Ph.D</w:t>
            </w:r>
          </w:p>
        </w:tc>
        <w:tc>
          <w:tcPr>
            <w:tcW w:w="669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098E298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The irrigation system in the country beyond the river in the Abbasid era</w:t>
            </w:r>
          </w:p>
        </w:tc>
        <w:tc>
          <w:tcPr>
            <w:tcW w:w="3089" w:type="dxa"/>
            <w:tcBorders>
              <w:left w:val="triple" w:sz="4" w:space="0" w:color="auto"/>
            </w:tcBorders>
            <w:vAlign w:val="center"/>
          </w:tcPr>
          <w:p w14:paraId="5439A27B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2555" w:type="dxa"/>
            <w:vAlign w:val="center"/>
          </w:tcPr>
          <w:p w14:paraId="421B2A8A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Education Ibn Rushd</w:t>
            </w:r>
          </w:p>
        </w:tc>
        <w:tc>
          <w:tcPr>
            <w:tcW w:w="2348" w:type="dxa"/>
            <w:tcBorders>
              <w:right w:val="triple" w:sz="4" w:space="0" w:color="auto"/>
            </w:tcBorders>
          </w:tcPr>
          <w:p w14:paraId="273BD284" w14:textId="466C3328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62496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3D07D863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4" w:type="dxa"/>
            <w:tcBorders>
              <w:right w:val="thinThickThinSmallGap" w:sz="24" w:space="0" w:color="auto"/>
            </w:tcBorders>
            <w:vAlign w:val="center"/>
          </w:tcPr>
          <w:p w14:paraId="71051DE9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0C0CCC" w:rsidRPr="00FC156D" w14:paraId="462E7BC7" w14:textId="77777777" w:rsidTr="000C0CCC">
        <w:trPr>
          <w:trHeight w:val="286"/>
          <w:jc w:val="center"/>
        </w:trPr>
        <w:tc>
          <w:tcPr>
            <w:tcW w:w="81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DA74A33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896" w:type="dxa"/>
            <w:tcBorders>
              <w:left w:val="triple" w:sz="4" w:space="0" w:color="auto"/>
              <w:right w:val="triple" w:sz="4" w:space="0" w:color="auto"/>
            </w:tcBorders>
          </w:tcPr>
          <w:p w14:paraId="0C9D7A52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 w:hint="cs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5D657AC" w14:textId="2A0B3FDB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Ph.D</w:t>
            </w:r>
          </w:p>
        </w:tc>
        <w:tc>
          <w:tcPr>
            <w:tcW w:w="669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AEE56D3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Social values in the days of the Arabs</w:t>
            </w:r>
          </w:p>
        </w:tc>
        <w:tc>
          <w:tcPr>
            <w:tcW w:w="3089" w:type="dxa"/>
            <w:tcBorders>
              <w:left w:val="triple" w:sz="4" w:space="0" w:color="auto"/>
            </w:tcBorders>
            <w:vAlign w:val="center"/>
          </w:tcPr>
          <w:p w14:paraId="4485A15D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2555" w:type="dxa"/>
            <w:vAlign w:val="center"/>
          </w:tcPr>
          <w:p w14:paraId="558C35EA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Education Ibn Rushd</w:t>
            </w:r>
          </w:p>
        </w:tc>
        <w:tc>
          <w:tcPr>
            <w:tcW w:w="2348" w:type="dxa"/>
            <w:tcBorders>
              <w:right w:val="triple" w:sz="4" w:space="0" w:color="auto"/>
            </w:tcBorders>
          </w:tcPr>
          <w:p w14:paraId="7EFD36A2" w14:textId="74EC84B5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62496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5325E2E1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4" w:type="dxa"/>
            <w:tcBorders>
              <w:right w:val="thinThickThinSmallGap" w:sz="24" w:space="0" w:color="auto"/>
            </w:tcBorders>
            <w:vAlign w:val="center"/>
          </w:tcPr>
          <w:p w14:paraId="6F7DBFA8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0C0CCC" w:rsidRPr="00FC156D" w14:paraId="5F8D36F4" w14:textId="77777777" w:rsidTr="000C0CCC">
        <w:trPr>
          <w:trHeight w:val="171"/>
          <w:jc w:val="center"/>
        </w:trPr>
        <w:tc>
          <w:tcPr>
            <w:tcW w:w="81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04F62EE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896" w:type="dxa"/>
            <w:tcBorders>
              <w:left w:val="triple" w:sz="4" w:space="0" w:color="auto"/>
              <w:right w:val="triple" w:sz="4" w:space="0" w:color="auto"/>
            </w:tcBorders>
          </w:tcPr>
          <w:p w14:paraId="5A0DCE43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 w:hint="cs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092EB94" w14:textId="106A5364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Ph.D</w:t>
            </w:r>
          </w:p>
        </w:tc>
        <w:tc>
          <w:tcPr>
            <w:tcW w:w="669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F643934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The Umayyad family in the book Explanation of Nahj al-Balaghah</w:t>
            </w:r>
          </w:p>
        </w:tc>
        <w:tc>
          <w:tcPr>
            <w:tcW w:w="3089" w:type="dxa"/>
            <w:tcBorders>
              <w:left w:val="triple" w:sz="4" w:space="0" w:color="auto"/>
            </w:tcBorders>
            <w:vAlign w:val="center"/>
          </w:tcPr>
          <w:p w14:paraId="62F336B9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2555" w:type="dxa"/>
            <w:vAlign w:val="center"/>
          </w:tcPr>
          <w:p w14:paraId="27874A86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Education Ibn Rushd</w:t>
            </w:r>
          </w:p>
        </w:tc>
        <w:tc>
          <w:tcPr>
            <w:tcW w:w="2348" w:type="dxa"/>
            <w:tcBorders>
              <w:right w:val="triple" w:sz="4" w:space="0" w:color="auto"/>
            </w:tcBorders>
          </w:tcPr>
          <w:p w14:paraId="0C42BF10" w14:textId="55BA01FD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62496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77A88E1E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4" w:type="dxa"/>
            <w:tcBorders>
              <w:right w:val="thinThickThinSmallGap" w:sz="24" w:space="0" w:color="auto"/>
            </w:tcBorders>
            <w:vAlign w:val="center"/>
          </w:tcPr>
          <w:p w14:paraId="186115C7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0C0CCC" w:rsidRPr="00FC156D" w14:paraId="64E86CDB" w14:textId="77777777" w:rsidTr="000C0CCC">
        <w:trPr>
          <w:trHeight w:val="171"/>
          <w:jc w:val="center"/>
        </w:trPr>
        <w:tc>
          <w:tcPr>
            <w:tcW w:w="81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782094E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896" w:type="dxa"/>
            <w:tcBorders>
              <w:left w:val="triple" w:sz="4" w:space="0" w:color="auto"/>
              <w:right w:val="triple" w:sz="4" w:space="0" w:color="auto"/>
            </w:tcBorders>
          </w:tcPr>
          <w:p w14:paraId="709F2314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 w:hint="cs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ABC6EE" w14:textId="5EAEBD40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Master's</w:t>
            </w:r>
          </w:p>
        </w:tc>
        <w:tc>
          <w:tcPr>
            <w:tcW w:w="669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FB913E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Faisal Al-Samer's approach to historical writing</w:t>
            </w:r>
          </w:p>
        </w:tc>
        <w:tc>
          <w:tcPr>
            <w:tcW w:w="3089" w:type="dxa"/>
            <w:tcBorders>
              <w:left w:val="triple" w:sz="4" w:space="0" w:color="auto"/>
            </w:tcBorders>
            <w:vAlign w:val="center"/>
          </w:tcPr>
          <w:p w14:paraId="37FFF03C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2555" w:type="dxa"/>
            <w:vAlign w:val="center"/>
          </w:tcPr>
          <w:p w14:paraId="70AFF93F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Education Ibn Rushd</w:t>
            </w:r>
          </w:p>
        </w:tc>
        <w:tc>
          <w:tcPr>
            <w:tcW w:w="2348" w:type="dxa"/>
            <w:tcBorders>
              <w:right w:val="triple" w:sz="4" w:space="0" w:color="auto"/>
            </w:tcBorders>
          </w:tcPr>
          <w:p w14:paraId="29F9E2B8" w14:textId="658260DC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62496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727B77FE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4" w:type="dxa"/>
            <w:tcBorders>
              <w:right w:val="thinThickThinSmallGap" w:sz="24" w:space="0" w:color="auto"/>
            </w:tcBorders>
            <w:vAlign w:val="center"/>
          </w:tcPr>
          <w:p w14:paraId="05B75299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0C0CCC" w:rsidRPr="00FC156D" w14:paraId="124A0E8F" w14:textId="77777777" w:rsidTr="000C0CCC">
        <w:trPr>
          <w:trHeight w:val="171"/>
          <w:jc w:val="center"/>
        </w:trPr>
        <w:tc>
          <w:tcPr>
            <w:tcW w:w="81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3A4ED04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896" w:type="dxa"/>
            <w:tcBorders>
              <w:left w:val="triple" w:sz="4" w:space="0" w:color="auto"/>
              <w:right w:val="triple" w:sz="4" w:space="0" w:color="auto"/>
            </w:tcBorders>
          </w:tcPr>
          <w:p w14:paraId="542DA6F6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 w:hint="cs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259C07" w14:textId="2411A683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Master's</w:t>
            </w:r>
          </w:p>
        </w:tc>
        <w:tc>
          <w:tcPr>
            <w:tcW w:w="669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2DF8FC3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Efforts of Dr. Saleh Ahmed in writing Islamic history</w:t>
            </w:r>
          </w:p>
        </w:tc>
        <w:tc>
          <w:tcPr>
            <w:tcW w:w="3089" w:type="dxa"/>
            <w:tcBorders>
              <w:left w:val="triple" w:sz="4" w:space="0" w:color="auto"/>
            </w:tcBorders>
            <w:vAlign w:val="center"/>
          </w:tcPr>
          <w:p w14:paraId="759AEFCC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2555" w:type="dxa"/>
            <w:vAlign w:val="center"/>
          </w:tcPr>
          <w:p w14:paraId="53EE5BA5" w14:textId="77777777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Education Ibn Rushd</w:t>
            </w:r>
          </w:p>
        </w:tc>
        <w:tc>
          <w:tcPr>
            <w:tcW w:w="2348" w:type="dxa"/>
            <w:tcBorders>
              <w:right w:val="triple" w:sz="4" w:space="0" w:color="auto"/>
            </w:tcBorders>
          </w:tcPr>
          <w:p w14:paraId="7A3EB090" w14:textId="60D8008C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62496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52088C88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4" w:type="dxa"/>
            <w:tcBorders>
              <w:right w:val="thinThickThinSmallGap" w:sz="24" w:space="0" w:color="auto"/>
            </w:tcBorders>
            <w:vAlign w:val="center"/>
          </w:tcPr>
          <w:p w14:paraId="2D041FF0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0C0CCC" w:rsidRPr="00FC156D" w14:paraId="38DC77E9" w14:textId="77777777" w:rsidTr="000C0CCC">
        <w:trPr>
          <w:trHeight w:val="171"/>
          <w:jc w:val="center"/>
        </w:trPr>
        <w:tc>
          <w:tcPr>
            <w:tcW w:w="81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E1D4BA8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896" w:type="dxa"/>
            <w:tcBorders>
              <w:left w:val="triple" w:sz="4" w:space="0" w:color="auto"/>
              <w:right w:val="triple" w:sz="4" w:space="0" w:color="auto"/>
            </w:tcBorders>
          </w:tcPr>
          <w:p w14:paraId="0409A48A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 w:hint="cs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4EC3F5B" w14:textId="766B0E1F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Master's</w:t>
            </w:r>
          </w:p>
        </w:tc>
        <w:tc>
          <w:tcPr>
            <w:tcW w:w="669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64738EF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Historical narratives about Egypt and the Levant in the book Al-Muqtafi by Alamuddin Al -Barzali </w:t>
            </w:r>
          </w:p>
        </w:tc>
        <w:tc>
          <w:tcPr>
            <w:tcW w:w="3089" w:type="dxa"/>
            <w:tcBorders>
              <w:left w:val="triple" w:sz="4" w:space="0" w:color="auto"/>
            </w:tcBorders>
            <w:vAlign w:val="center"/>
          </w:tcPr>
          <w:p w14:paraId="25600F7A" w14:textId="27AA0388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2555" w:type="dxa"/>
            <w:tcBorders>
              <w:bottom w:val="thinThickThinSmallGap" w:sz="24" w:space="0" w:color="auto"/>
            </w:tcBorders>
            <w:vAlign w:val="center"/>
          </w:tcPr>
          <w:p w14:paraId="713E8F76" w14:textId="487065A6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2348" w:type="dxa"/>
            <w:tcBorders>
              <w:right w:val="triple" w:sz="4" w:space="0" w:color="auto"/>
            </w:tcBorders>
          </w:tcPr>
          <w:p w14:paraId="0812A166" w14:textId="7F6D3295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62496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4DC67F86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4" w:type="dxa"/>
            <w:tcBorders>
              <w:right w:val="thinThickThinSmallGap" w:sz="24" w:space="0" w:color="auto"/>
            </w:tcBorders>
            <w:vAlign w:val="center"/>
          </w:tcPr>
          <w:p w14:paraId="53171DBB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0C0CCC" w:rsidRPr="00FC156D" w14:paraId="298E6ED1" w14:textId="77777777" w:rsidTr="000C0CCC">
        <w:trPr>
          <w:trHeight w:val="171"/>
          <w:jc w:val="center"/>
        </w:trPr>
        <w:tc>
          <w:tcPr>
            <w:tcW w:w="814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CF0EB79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89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</w:tcPr>
          <w:p w14:paraId="1180E5A3" w14:textId="77777777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 w:hint="cs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9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1868C40" w14:textId="00F9FD8E" w:rsidR="000C0CCC" w:rsidRPr="00FC156D" w:rsidRDefault="000C0CCC" w:rsidP="000355F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Master's</w:t>
            </w:r>
          </w:p>
        </w:tc>
        <w:tc>
          <w:tcPr>
            <w:tcW w:w="669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1BF4080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The political and cultural impact of Mamluk women</w:t>
            </w:r>
          </w:p>
        </w:tc>
        <w:tc>
          <w:tcPr>
            <w:tcW w:w="3089" w:type="dxa"/>
            <w:tcBorders>
              <w:left w:val="triple" w:sz="4" w:space="0" w:color="auto"/>
            </w:tcBorders>
            <w:vAlign w:val="center"/>
          </w:tcPr>
          <w:p w14:paraId="011A52C2" w14:textId="4636477E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2555" w:type="dxa"/>
            <w:tcBorders>
              <w:bottom w:val="thinThickThinSmallGap" w:sz="24" w:space="0" w:color="auto"/>
            </w:tcBorders>
            <w:vAlign w:val="center"/>
          </w:tcPr>
          <w:p w14:paraId="69E5914C" w14:textId="59FFA97A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2348" w:type="dxa"/>
            <w:tcBorders>
              <w:bottom w:val="thinThickThinSmallGap" w:sz="24" w:space="0" w:color="auto"/>
              <w:right w:val="triple" w:sz="4" w:space="0" w:color="auto"/>
            </w:tcBorders>
          </w:tcPr>
          <w:p w14:paraId="270412FD" w14:textId="2BDCCDC5" w:rsidR="000C0CCC" w:rsidRPr="003710F2" w:rsidRDefault="000C0CCC" w:rsidP="000C0CCC">
            <w:pPr>
              <w:spacing w:after="0" w:line="240" w:lineRule="auto"/>
              <w:ind w:left="15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62496">
              <w:rPr>
                <w:rFonts w:cs="Simplified Arabic"/>
                <w:sz w:val="24"/>
                <w:szCs w:val="24"/>
                <w:lang w:bidi="ar-IQ"/>
              </w:rPr>
              <w:t>History</w:t>
            </w:r>
          </w:p>
        </w:tc>
        <w:tc>
          <w:tcPr>
            <w:tcW w:w="1394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625934F2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4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13511B3B" w14:textId="77777777" w:rsidR="000C0CCC" w:rsidRPr="00FC156D" w:rsidRDefault="000C0CCC" w:rsidP="000C0CCC">
            <w:pPr>
              <w:spacing w:after="0" w:line="240" w:lineRule="auto"/>
              <w:ind w:left="15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tbl>
      <w:tblPr>
        <w:tblpPr w:leftFromText="180" w:rightFromText="180" w:vertAnchor="text" w:horzAnchor="page" w:tblpX="1" w:tblpY="-748"/>
        <w:bidiVisual/>
        <w:tblW w:w="197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6617"/>
        <w:gridCol w:w="1796"/>
        <w:gridCol w:w="1478"/>
        <w:gridCol w:w="1011"/>
        <w:gridCol w:w="1636"/>
        <w:gridCol w:w="1797"/>
        <w:gridCol w:w="1641"/>
        <w:gridCol w:w="1167"/>
        <w:gridCol w:w="1246"/>
        <w:gridCol w:w="1040"/>
      </w:tblGrid>
      <w:tr w:rsidR="00843A29" w:rsidRPr="00FC156D" w14:paraId="09CF311E" w14:textId="77777777" w:rsidTr="000C0CCC">
        <w:trPr>
          <w:trHeight w:val="317"/>
        </w:trPr>
        <w:tc>
          <w:tcPr>
            <w:tcW w:w="364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80DDF6E" w14:textId="77777777" w:rsidR="00843A29" w:rsidRPr="00FC156D" w:rsidRDefault="00843A29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lastRenderedPageBreak/>
              <w:t>T</w:t>
            </w:r>
          </w:p>
        </w:tc>
        <w:tc>
          <w:tcPr>
            <w:tcW w:w="6617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7414F82" w14:textId="3AFEA9AE" w:rsidR="00843A29" w:rsidRPr="000C0CCC" w:rsidRDefault="000C0CCC" w:rsidP="000C0CCC">
            <w:pPr>
              <w:spacing w:after="0" w:line="240" w:lineRule="auto"/>
              <w:ind w:left="3910"/>
              <w:rPr>
                <w:rFonts w:cs="Monotype Koufi"/>
                <w:sz w:val="28"/>
                <w:szCs w:val="28"/>
                <w:rtl/>
                <w:lang w:bidi="ar-IQ"/>
              </w:rPr>
            </w:pPr>
            <w:r w:rsidRPr="000C0CCC">
              <w:rPr>
                <w:rFonts w:cs="Monotype Koufi"/>
                <w:sz w:val="28"/>
                <w:szCs w:val="28"/>
                <w:lang w:bidi="ar-IQ"/>
              </w:rPr>
              <w:t>Research title</w:t>
            </w:r>
          </w:p>
        </w:tc>
        <w:tc>
          <w:tcPr>
            <w:tcW w:w="3274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F94122E" w14:textId="18F2F6A0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Nature of the research</w:t>
            </w:r>
          </w:p>
        </w:tc>
        <w:tc>
          <w:tcPr>
            <w:tcW w:w="2647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E8A5463" w14:textId="321D3605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Type</w:t>
            </w:r>
          </w:p>
        </w:tc>
        <w:tc>
          <w:tcPr>
            <w:tcW w:w="179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2BD44676" w14:textId="2F652CA1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Completed or Under preparation </w:t>
            </w:r>
          </w:p>
        </w:tc>
        <w:tc>
          <w:tcPr>
            <w:tcW w:w="4054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99FF74F" w14:textId="15684FC2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Institution </w:t>
            </w:r>
          </w:p>
        </w:tc>
        <w:tc>
          <w:tcPr>
            <w:tcW w:w="104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8DF4E64" w14:textId="20BC93C5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Academic Year</w:t>
            </w:r>
          </w:p>
        </w:tc>
      </w:tr>
      <w:tr w:rsidR="00843A29" w:rsidRPr="00FC156D" w14:paraId="49B1019F" w14:textId="77777777" w:rsidTr="000C0CCC">
        <w:trPr>
          <w:trHeight w:val="193"/>
        </w:trPr>
        <w:tc>
          <w:tcPr>
            <w:tcW w:w="364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C9BF6C1" w14:textId="77777777" w:rsidR="00843A29" w:rsidRPr="00FC156D" w:rsidRDefault="00843A29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617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656466C" w14:textId="77777777" w:rsidR="00843A29" w:rsidRPr="00FC156D" w:rsidRDefault="00843A29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26D85DE6" w14:textId="0B2895D2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Theoretical </w:t>
            </w: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55971107" w14:textId="2F005716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Applied </w:t>
            </w: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1F751688" w14:textId="22A0DAF3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Individual</w:t>
            </w: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69EE22D7" w14:textId="6201AC48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Co-Authored</w:t>
            </w:r>
          </w:p>
        </w:tc>
        <w:tc>
          <w:tcPr>
            <w:tcW w:w="179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FBB7E39" w14:textId="77777777" w:rsidR="00843A29" w:rsidRPr="00FC156D" w:rsidRDefault="00843A29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06E65509" w14:textId="0C4407D6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University</w:t>
            </w:r>
          </w:p>
        </w:tc>
        <w:tc>
          <w:tcPr>
            <w:tcW w:w="1167" w:type="dxa"/>
            <w:vAlign w:val="center"/>
          </w:tcPr>
          <w:p w14:paraId="4D58E55A" w14:textId="65A60C74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College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6663988B" w14:textId="57929037" w:rsidR="00843A29" w:rsidRPr="00FC156D" w:rsidRDefault="000C0CCC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Department</w:t>
            </w:r>
          </w:p>
        </w:tc>
        <w:tc>
          <w:tcPr>
            <w:tcW w:w="1040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5DFE716" w14:textId="77777777" w:rsidR="00843A29" w:rsidRPr="00FC156D" w:rsidRDefault="00843A29" w:rsidP="00843A29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843A29" w:rsidRPr="00FC156D" w14:paraId="0ED9998B" w14:textId="77777777" w:rsidTr="000C0CCC">
        <w:trPr>
          <w:trHeight w:val="401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698074E" w14:textId="77777777" w:rsidR="00843A29" w:rsidRPr="00FC156D" w:rsidRDefault="00843A29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15D0D4F" w14:textId="77777777" w:rsidR="00843A29" w:rsidRPr="00FC156D" w:rsidRDefault="00843A29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Hilal bin Al-Mohsen Al- Sabi and his approach to writing history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59D45E99" w14:textId="77777777" w:rsidR="00843A29" w:rsidRPr="00FC156D" w:rsidRDefault="00843A29" w:rsidP="00843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433DF7B0" w14:textId="77777777" w:rsidR="00843A29" w:rsidRPr="00FC156D" w:rsidRDefault="00843A29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3B53E830" w14:textId="77777777" w:rsidR="00843A29" w:rsidRPr="00FC156D" w:rsidRDefault="00843A29" w:rsidP="00843A2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1CFF5DB2" w14:textId="77777777" w:rsidR="00843A29" w:rsidRPr="00FC156D" w:rsidRDefault="00843A29" w:rsidP="00843A29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BBA2A7E" w14:textId="15FA8982" w:rsidR="00843A29" w:rsidRPr="0049629A" w:rsidRDefault="000C0CCC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7FFCD96B" w14:textId="77777777" w:rsidR="00843A29" w:rsidRPr="00C80D48" w:rsidRDefault="00843A29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House of Wisdom</w:t>
            </w:r>
          </w:p>
        </w:tc>
        <w:tc>
          <w:tcPr>
            <w:tcW w:w="1167" w:type="dxa"/>
            <w:vAlign w:val="center"/>
          </w:tcPr>
          <w:p w14:paraId="222DE02C" w14:textId="77777777" w:rsidR="00843A29" w:rsidRPr="00C80D48" w:rsidRDefault="00843A29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Historical studies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54FDCD07" w14:textId="77777777" w:rsidR="00843A29" w:rsidRPr="00C80D48" w:rsidRDefault="00843A29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      </w:t>
            </w: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7AF659A" w14:textId="77777777" w:rsidR="00843A29" w:rsidRPr="00C80D48" w:rsidRDefault="00843A29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2006</w:t>
            </w:r>
          </w:p>
        </w:tc>
      </w:tr>
      <w:tr w:rsidR="000C0CCC" w:rsidRPr="00FC156D" w14:paraId="1D33A952" w14:textId="77777777" w:rsidTr="000C0CCC">
        <w:trPr>
          <w:trHeight w:val="209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CE41FBE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6A2A957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Iban bin Othman Al-Bajali, the pioneer of historical writing on the Prophet's biography (a comparative study)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09476F56" w14:textId="77777777" w:rsidR="000C0CCC" w:rsidRPr="00FC156D" w:rsidRDefault="000C0CCC" w:rsidP="000C0C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1486EBF8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171745A3" w14:textId="77777777" w:rsidR="000C0CCC" w:rsidRPr="00FC156D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72D74F0F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900F247" w14:textId="5709092D" w:rsidR="000C0CCC" w:rsidRPr="0049629A" w:rsidRDefault="000C0CCC" w:rsidP="000C0CC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445B6323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1167" w:type="dxa"/>
            <w:vAlign w:val="center"/>
          </w:tcPr>
          <w:p w14:paraId="00F70B4A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Education Ibn Rushd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2078B3A2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1900599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2006</w:t>
            </w:r>
          </w:p>
        </w:tc>
      </w:tr>
      <w:tr w:rsidR="000C0CCC" w:rsidRPr="00FC156D" w14:paraId="7F01EA78" w14:textId="77777777" w:rsidTr="000C0CCC">
        <w:trPr>
          <w:trHeight w:val="146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1F36BC7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27AABF3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Ahmed bin Yahya bin Jaber Al-Baladhuri and his book Fattouh Al-Buldan (a critical study)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47237061" w14:textId="77777777" w:rsidR="000C0CCC" w:rsidRPr="00FC156D" w:rsidRDefault="000C0CCC" w:rsidP="000C0C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359B10AE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18DBBC14" w14:textId="77777777" w:rsidR="000C0CCC" w:rsidRPr="00FC156D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40CB0F13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90E3481" w14:textId="12207061" w:rsidR="000C0CCC" w:rsidRPr="0049629A" w:rsidRDefault="000C0CCC" w:rsidP="000C0CC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41010238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1167" w:type="dxa"/>
            <w:vAlign w:val="center"/>
          </w:tcPr>
          <w:p w14:paraId="5EBEF183" w14:textId="0773D89A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5E442041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6964C81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2007</w:t>
            </w:r>
          </w:p>
        </w:tc>
      </w:tr>
      <w:tr w:rsidR="000C0CCC" w:rsidRPr="00FC156D" w14:paraId="6B9529DA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78CF64F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5D1D9CA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Buyid rule in Iraq 334-5447 (towards an objective vision)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1E9CF0DA" w14:textId="77777777" w:rsidR="000C0CCC" w:rsidRPr="00FC156D" w:rsidRDefault="000C0CCC" w:rsidP="000C0C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05D0A634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3084C58D" w14:textId="77777777" w:rsidR="000C0CCC" w:rsidRPr="00FC156D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709B6F96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614C4A2" w14:textId="402DB6D9" w:rsidR="000C0CCC" w:rsidRPr="0049629A" w:rsidRDefault="000C0CCC" w:rsidP="000C0CC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35C82723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House of Wisdom</w:t>
            </w:r>
          </w:p>
        </w:tc>
        <w:tc>
          <w:tcPr>
            <w:tcW w:w="1167" w:type="dxa"/>
            <w:vAlign w:val="center"/>
          </w:tcPr>
          <w:p w14:paraId="5A922A9A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Historical studies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34793B53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9E5AFC7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2011</w:t>
            </w:r>
          </w:p>
        </w:tc>
      </w:tr>
      <w:tr w:rsidR="000C0CCC" w:rsidRPr="00FC156D" w14:paraId="54D1A65B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47371C0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BDFBFC5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The Kufans wrote to Imam Hussein (pbuh), a critical study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01CCCD6D" w14:textId="77777777" w:rsidR="000C0CCC" w:rsidRPr="00FC156D" w:rsidRDefault="000C0CCC" w:rsidP="000C0C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28F16E98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512C8633" w14:textId="77777777" w:rsidR="000C0CCC" w:rsidRPr="00FC156D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34254039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41DA18D" w14:textId="21E665FF" w:rsidR="000C0CCC" w:rsidRPr="0049629A" w:rsidRDefault="000C0CCC" w:rsidP="000C0CC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4FCB65B4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1167" w:type="dxa"/>
            <w:vAlign w:val="center"/>
          </w:tcPr>
          <w:p w14:paraId="49098F2B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Literature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0EC64A3A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81A523C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2012</w:t>
            </w:r>
          </w:p>
        </w:tc>
      </w:tr>
      <w:tr w:rsidR="000C0CCC" w:rsidRPr="00FC156D" w14:paraId="4829053F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9E7D3BE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DB2DBF8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Ibn al-Faqih al-Hamdhani and his book Al-Buldan, a critical study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71AD788E" w14:textId="77777777" w:rsidR="000C0CCC" w:rsidRPr="00FC156D" w:rsidRDefault="000C0CCC" w:rsidP="000C0C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26F6DA05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6716C429" w14:textId="77777777" w:rsidR="000C0CCC" w:rsidRPr="00FC156D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6F704AA2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1EC1EB7" w14:textId="1ED92128" w:rsidR="000C0CCC" w:rsidRPr="0049629A" w:rsidRDefault="000C0CCC" w:rsidP="000C0CC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1A6321AF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Al-Mustansiriya</w:t>
            </w:r>
          </w:p>
        </w:tc>
        <w:tc>
          <w:tcPr>
            <w:tcW w:w="1167" w:type="dxa"/>
            <w:vAlign w:val="center"/>
          </w:tcPr>
          <w:p w14:paraId="680FE9D3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Basic education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458A26C8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FFEAC68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2014</w:t>
            </w:r>
          </w:p>
        </w:tc>
      </w:tr>
      <w:tr w:rsidR="000C0CCC" w:rsidRPr="00FC156D" w14:paraId="239F63D3" w14:textId="77777777" w:rsidTr="000C0CCC">
        <w:trPr>
          <w:trHeight w:val="1464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8BB1834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C9C6651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Al-Hassan bin Othman Al- Ziyadi and his book Al-Da’e’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History on the Years, a study through the second novel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470E330D" w14:textId="77777777" w:rsidR="000C0CCC" w:rsidRPr="00FC156D" w:rsidRDefault="000C0CCC" w:rsidP="000C0C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06C95CDB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75FBFCF2" w14:textId="77777777" w:rsidR="000C0CCC" w:rsidRPr="00FC156D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5F23C361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A0B36A1" w14:textId="5C2730E1" w:rsidR="000C0CCC" w:rsidRPr="0049629A" w:rsidRDefault="000C0CCC" w:rsidP="000C0CC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1B3BA8E4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1167" w:type="dxa"/>
            <w:vAlign w:val="center"/>
          </w:tcPr>
          <w:p w14:paraId="5ACAE39B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Education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348A94AA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376120D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2012</w:t>
            </w:r>
          </w:p>
        </w:tc>
      </w:tr>
      <w:tr w:rsidR="000C0CCC" w:rsidRPr="00FC156D" w14:paraId="609BEBD5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4C56D18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4F70A96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Ibn Sirin, his scientific status and biography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645DE04D" w14:textId="77777777" w:rsidR="000C0CCC" w:rsidRPr="00FC156D" w:rsidRDefault="000C0CCC" w:rsidP="000C0C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0072D294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50051AC2" w14:textId="77777777" w:rsidR="000C0CCC" w:rsidRPr="00C80D48" w:rsidRDefault="000C0CCC" w:rsidP="000C0CCC">
            <w:pPr>
              <w:spacing w:after="0" w:line="240" w:lineRule="auto"/>
              <w:ind w:left="141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6EE057A5" w14:textId="77777777" w:rsidR="000C0CCC" w:rsidRPr="00C80D48" w:rsidRDefault="000C0CCC" w:rsidP="000C0C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F8F5213" w14:textId="00FE7774" w:rsidR="000C0CCC" w:rsidRPr="0049629A" w:rsidRDefault="000C0CCC" w:rsidP="000C0CC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284C6391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Al-Mustansiriya</w:t>
            </w:r>
          </w:p>
        </w:tc>
        <w:tc>
          <w:tcPr>
            <w:tcW w:w="1167" w:type="dxa"/>
            <w:vAlign w:val="center"/>
          </w:tcPr>
          <w:p w14:paraId="15948227" w14:textId="05E18F79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7D51C8CA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590D72E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2013</w:t>
            </w:r>
          </w:p>
        </w:tc>
      </w:tr>
      <w:tr w:rsidR="000C0CCC" w:rsidRPr="00FC156D" w14:paraId="2C5D0A2C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8B32856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C1F62E6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forgotten historian of apostasy , Thaima bin Musa bin Al-Furat Al-Washa, a study of the surviving texts from his book Al-Da’e’ Al-Riddah,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0B2214D5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3585EBD9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6DB5ADB5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6DD5FCB3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4C5A49" w14:textId="5C5D7D7B" w:rsidR="000C0CCC" w:rsidRPr="0049629A" w:rsidRDefault="000C0CCC" w:rsidP="000C0CC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1D3074B8" w14:textId="5275D976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1167" w:type="dxa"/>
            <w:vAlign w:val="center"/>
          </w:tcPr>
          <w:p w14:paraId="66FA7448" w14:textId="4716245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314BEC43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8B394B7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2015</w:t>
            </w:r>
          </w:p>
        </w:tc>
      </w:tr>
      <w:tr w:rsidR="000C0CCC" w:rsidRPr="00FC156D" w14:paraId="2068B541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85BFDB9" w14:textId="77777777" w:rsidR="000C0CCC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C215D7A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The political impact of women sultans in the Mamluk era (923-648 AH) / (1250-1517 AD)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370BDECC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5D6F0AE7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0802351C" w14:textId="77777777" w:rsidR="000C0CCC" w:rsidRPr="002B0618" w:rsidRDefault="000C0CCC" w:rsidP="000C0CCC">
            <w:pPr>
              <w:pStyle w:val="ListParagraph"/>
              <w:spacing w:after="0" w:line="240" w:lineRule="auto"/>
              <w:ind w:left="501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57BC29F1" w14:textId="77777777" w:rsidR="000C0CCC" w:rsidRPr="008443B3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8A1FA49" w14:textId="6BC3A679" w:rsidR="000C0CCC" w:rsidRPr="0049629A" w:rsidRDefault="000C0CCC" w:rsidP="000C0CCC">
            <w:pPr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290BA667" w14:textId="39FFAFC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1167" w:type="dxa"/>
            <w:vAlign w:val="center"/>
          </w:tcPr>
          <w:p w14:paraId="3EFB75C4" w14:textId="2A2E19A4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4FE1AA75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F552492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2020</w:t>
            </w:r>
          </w:p>
        </w:tc>
      </w:tr>
      <w:tr w:rsidR="000C0CCC" w:rsidRPr="00FC156D" w14:paraId="7A346AD7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BFE4BA3" w14:textId="77777777" w:rsidR="000C0CCC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11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5A8A1EE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The political history of </w:t>
            </w:r>
            <w:proofErr w:type="spellStart"/>
            <w:r>
              <w:rPr>
                <w:rFonts w:cs="Simplified Arabic"/>
                <w:sz w:val="24"/>
                <w:szCs w:val="24"/>
                <w:lang w:bidi="ar-IQ"/>
              </w:rPr>
              <w:t>sourse</w:t>
            </w:r>
            <w:proofErr w:type="spellEnd"/>
            <w:r>
              <w:rPr>
                <w:rFonts w:cs="Simplified Arabic"/>
                <w:sz w:val="24"/>
                <w:szCs w:val="24"/>
                <w:lang w:bidi="ar-IQ"/>
              </w:rPr>
              <w:t xml:space="preserve"> from the Arab Islamic conquest until the end of the </w:t>
            </w:r>
            <w:proofErr w:type="spellStart"/>
            <w:r>
              <w:rPr>
                <w:rFonts w:cs="Simplified Arabic"/>
                <w:sz w:val="24"/>
                <w:szCs w:val="24"/>
                <w:lang w:bidi="ar-IQ"/>
              </w:rPr>
              <w:t>aghlaid</w:t>
            </w:r>
            <w:proofErr w:type="spellEnd"/>
            <w:r>
              <w:rPr>
                <w:rFonts w:cs="Simplified Arabic"/>
                <w:sz w:val="24"/>
                <w:szCs w:val="24"/>
                <w:lang w:bidi="ar-IQ"/>
              </w:rPr>
              <w:t xml:space="preserve"> era (296 AH / 908 AD)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0158E8BA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4AE4E310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49E7BF32" w14:textId="77777777" w:rsidR="000C0CCC" w:rsidRPr="002B0618" w:rsidRDefault="000C0CCC" w:rsidP="000C0CCC">
            <w:pPr>
              <w:pStyle w:val="ListParagraph"/>
              <w:spacing w:after="0" w:line="240" w:lineRule="auto"/>
              <w:ind w:left="501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5A9EB30F" w14:textId="77777777" w:rsidR="000C0CCC" w:rsidRPr="008443B3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54834BF" w14:textId="4BD66525" w:rsidR="000C0CCC" w:rsidRPr="0049629A" w:rsidRDefault="000C0CCC" w:rsidP="000C0CCC">
            <w:pPr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0E1C4541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( </w:t>
            </w:r>
            <w:r>
              <w:rPr>
                <w:rFonts w:cs="Simplified Arabic"/>
                <w:sz w:val="24"/>
                <w:szCs w:val="24"/>
                <w:lang w:bidi="ar-IQ"/>
              </w:rPr>
              <w:t xml:space="preserve">Scopus </w:t>
            </w: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167" w:type="dxa"/>
            <w:vAlign w:val="center"/>
          </w:tcPr>
          <w:p w14:paraId="6D997520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332F3467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4FA1CEC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2021</w:t>
            </w:r>
          </w:p>
        </w:tc>
      </w:tr>
      <w:tr w:rsidR="000C0CCC" w:rsidRPr="00FC156D" w14:paraId="6E4EB93B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7F3A388" w14:textId="77777777" w:rsidR="000C0CCC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12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8D561C2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Islamic history materials in the project of developing and modernizing Islamic history curricula in Iraqi universities </w:t>
            </w:r>
            <w:r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an analytical study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5D144902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6E41C364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6BF1C238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34B4D7F4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8CD7DFD" w14:textId="7AF31993" w:rsidR="000C0CCC" w:rsidRPr="0049629A" w:rsidRDefault="000C0CCC" w:rsidP="000C0CCC">
            <w:pPr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1E671E4A" w14:textId="26E3CEBA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1167" w:type="dxa"/>
            <w:vAlign w:val="center"/>
          </w:tcPr>
          <w:p w14:paraId="7501CC61" w14:textId="6AE3C842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610A9AB9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EDEA437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2022</w:t>
            </w:r>
          </w:p>
        </w:tc>
      </w:tr>
      <w:tr w:rsidR="000C0CCC" w:rsidRPr="00FC156D" w14:paraId="6949CFBA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D24F1F6" w14:textId="77777777" w:rsidR="000C0CCC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13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D634900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The administrative impact of the Umayyad </w:t>
            </w:r>
            <w:r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Thaqafi </w:t>
            </w: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marriages until the end of the Sifani branch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14F46EA7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0045B4A5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0D2FC55B" w14:textId="77777777" w:rsidR="000C0CCC" w:rsidRPr="002B0618" w:rsidRDefault="000C0CCC" w:rsidP="000C0CCC">
            <w:pPr>
              <w:pStyle w:val="ListParagraph"/>
              <w:spacing w:after="0" w:line="240" w:lineRule="auto"/>
              <w:ind w:left="501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7CB2FC5D" w14:textId="77777777" w:rsidR="000C0CCC" w:rsidRPr="00CF583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9886EDD" w14:textId="5B291423" w:rsidR="000C0CCC" w:rsidRPr="0049629A" w:rsidRDefault="000C0CCC" w:rsidP="000C0CCC">
            <w:pPr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0212055B" w14:textId="264F82CF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Al-Iraqia</w:t>
            </w:r>
          </w:p>
        </w:tc>
        <w:tc>
          <w:tcPr>
            <w:tcW w:w="1167" w:type="dxa"/>
            <w:vAlign w:val="center"/>
          </w:tcPr>
          <w:p w14:paraId="08642B49" w14:textId="40601EBF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Arts</w:t>
            </w: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05DD3DFB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39F81F8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2022</w:t>
            </w:r>
          </w:p>
        </w:tc>
      </w:tr>
      <w:tr w:rsidR="000C0CCC" w:rsidRPr="00FC156D" w14:paraId="1EEDC856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FB2F434" w14:textId="77777777" w:rsidR="000C0CCC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14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F4F3C5E" w14:textId="77777777" w:rsidR="000C0CCC" w:rsidRDefault="000C0CCC" w:rsidP="000C0CCC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</w:rPr>
              <w:t>THE MAMLUK STATE OF SALHIA 652-658 AH/1254-1259 AD (A HISTORICAL STUDY)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3DCBB4F2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4AE976BD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797D0DCB" w14:textId="77777777" w:rsidR="000C0CCC" w:rsidRPr="002B0618" w:rsidRDefault="000C0CCC" w:rsidP="000C0CCC">
            <w:pPr>
              <w:pStyle w:val="ListParagraph"/>
              <w:spacing w:after="0" w:line="240" w:lineRule="auto"/>
              <w:ind w:left="501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4D871C7B" w14:textId="77777777" w:rsidR="000C0CCC" w:rsidRPr="001C2307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35C7EB6" w14:textId="51F666BE" w:rsidR="000C0CCC" w:rsidRPr="0049629A" w:rsidRDefault="000C0CCC" w:rsidP="000C0CCC">
            <w:pPr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1E75F8C4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( </w:t>
            </w:r>
            <w:r>
              <w:rPr>
                <w:rFonts w:cs="Simplified Arabic"/>
                <w:sz w:val="24"/>
                <w:szCs w:val="24"/>
                <w:lang w:bidi="ar-IQ"/>
              </w:rPr>
              <w:t xml:space="preserve">Scopus </w:t>
            </w: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167" w:type="dxa"/>
            <w:vAlign w:val="center"/>
          </w:tcPr>
          <w:p w14:paraId="2ED53937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4500CDCB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AE3C448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2022</w:t>
            </w:r>
          </w:p>
        </w:tc>
      </w:tr>
      <w:tr w:rsidR="000C0CCC" w:rsidRPr="00FC156D" w14:paraId="17A497D6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32B5E57" w14:textId="77777777" w:rsidR="000C0CCC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15</w:t>
            </w:r>
          </w:p>
        </w:tc>
        <w:tc>
          <w:tcPr>
            <w:tcW w:w="661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1CEF3F0" w14:textId="77777777" w:rsidR="000C0CCC" w:rsidRDefault="000C0CCC" w:rsidP="000C0CCC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</w:rPr>
              <w:t xml:space="preserve">Al </w:t>
            </w:r>
            <w:proofErr w:type="spellStart"/>
            <w:r>
              <w:rPr>
                <w:rFonts w:ascii="Arial" w:eastAsia="Arial" w:hAnsi="Arial"/>
                <w:color w:val="000000"/>
              </w:rPr>
              <w:t>Ayam</w:t>
            </w:r>
            <w:proofErr w:type="spellEnd"/>
            <w:r>
              <w:rPr>
                <w:rFonts w:ascii="Arial" w:eastAsia="Arial" w:hAnsi="Arial"/>
                <w:color w:val="000000"/>
              </w:rPr>
              <w:t xml:space="preserve"> and Al </w:t>
            </w:r>
            <w:proofErr w:type="spellStart"/>
            <w:r>
              <w:rPr>
                <w:rFonts w:ascii="Arial" w:eastAsia="Arial" w:hAnsi="Arial"/>
                <w:color w:val="000000"/>
              </w:rPr>
              <w:t>Fotoh</w:t>
            </w:r>
            <w:proofErr w:type="spellEnd"/>
            <w:r>
              <w:rPr>
                <w:rFonts w:ascii="Arial" w:eastAsia="Arial" w:hAnsi="Arial"/>
                <w:color w:val="000000"/>
              </w:rPr>
              <w:t xml:space="preserve"> Narrations Between </w:t>
            </w:r>
            <w:proofErr w:type="gramStart"/>
            <w:r>
              <w:rPr>
                <w:rFonts w:ascii="Arial" w:eastAsia="Arial" w:hAnsi="Arial"/>
                <w:color w:val="000000"/>
              </w:rPr>
              <w:t>The</w:t>
            </w:r>
            <w:proofErr w:type="gramEnd"/>
            <w:r>
              <w:rPr>
                <w:rFonts w:ascii="Arial" w:eastAsia="Arial" w:hAnsi="Arial"/>
                <w:color w:val="000000"/>
              </w:rPr>
              <w:t xml:space="preserve"> Stereotyped Style and Professionalism in Historical Construction</w:t>
            </w:r>
          </w:p>
        </w:tc>
        <w:tc>
          <w:tcPr>
            <w:tcW w:w="1796" w:type="dxa"/>
            <w:tcBorders>
              <w:left w:val="triple" w:sz="4" w:space="0" w:color="auto"/>
            </w:tcBorders>
            <w:vAlign w:val="center"/>
          </w:tcPr>
          <w:p w14:paraId="0B713135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right w:val="triple" w:sz="4" w:space="0" w:color="auto"/>
            </w:tcBorders>
            <w:vAlign w:val="center"/>
          </w:tcPr>
          <w:p w14:paraId="10796AC4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1D0190A3" w14:textId="77777777" w:rsidR="000C0CCC" w:rsidRPr="002B0618" w:rsidRDefault="000C0CCC" w:rsidP="000C0C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right w:val="triple" w:sz="4" w:space="0" w:color="auto"/>
            </w:tcBorders>
            <w:vAlign w:val="center"/>
          </w:tcPr>
          <w:p w14:paraId="60166FDD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7CE6965" w14:textId="74D073AB" w:rsidR="000C0CCC" w:rsidRPr="0049629A" w:rsidRDefault="000C0CCC" w:rsidP="000C0CCC">
            <w:pPr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</w:tcBorders>
            <w:vAlign w:val="center"/>
          </w:tcPr>
          <w:p w14:paraId="24AE280D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( </w:t>
            </w:r>
            <w:r>
              <w:rPr>
                <w:rFonts w:cs="Simplified Arabic"/>
                <w:sz w:val="24"/>
                <w:szCs w:val="24"/>
                <w:lang w:bidi="ar-IQ"/>
              </w:rPr>
              <w:t xml:space="preserve">Scopus </w:t>
            </w: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167" w:type="dxa"/>
            <w:vAlign w:val="center"/>
          </w:tcPr>
          <w:p w14:paraId="484344D4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246" w:type="dxa"/>
            <w:tcBorders>
              <w:right w:val="triple" w:sz="4" w:space="0" w:color="auto"/>
            </w:tcBorders>
            <w:vAlign w:val="center"/>
          </w:tcPr>
          <w:p w14:paraId="57B44524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9CD64E6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2022</w:t>
            </w:r>
          </w:p>
        </w:tc>
      </w:tr>
      <w:tr w:rsidR="000C0CCC" w:rsidRPr="00FC156D" w14:paraId="599786D9" w14:textId="77777777" w:rsidTr="000C0CCC">
        <w:trPr>
          <w:trHeight w:val="238"/>
        </w:trPr>
        <w:tc>
          <w:tcPr>
            <w:tcW w:w="364" w:type="dxa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20619CC6" w14:textId="77777777" w:rsidR="000C0CCC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16</w:t>
            </w:r>
          </w:p>
        </w:tc>
        <w:tc>
          <w:tcPr>
            <w:tcW w:w="6617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BC81BF7" w14:textId="77777777" w:rsidR="000C0CCC" w:rsidRDefault="000C0CCC" w:rsidP="000C0CCC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</w:rPr>
              <w:t>SCHOLARS OF THE NOBLE HADITH IN THE ISLAMIC EAST IN THE BOOK “MU'JAM AL-BULDAN” BY YAQUT AL-HAMAWI (D. 626 AH)</w:t>
            </w:r>
          </w:p>
        </w:tc>
        <w:tc>
          <w:tcPr>
            <w:tcW w:w="179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26E5A9E0" w14:textId="77777777" w:rsidR="000C0CCC" w:rsidRPr="002B0618" w:rsidRDefault="000C0CCC" w:rsidP="000C0CCC">
            <w:pPr>
              <w:pStyle w:val="ListParagraph"/>
              <w:spacing w:after="0" w:line="240" w:lineRule="auto"/>
              <w:ind w:left="501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78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3B2B35E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0997F172" w14:textId="77777777" w:rsidR="000C0CCC" w:rsidRPr="002B0618" w:rsidRDefault="000C0CCC" w:rsidP="000C0CCC">
            <w:pPr>
              <w:pStyle w:val="ListParagraph"/>
              <w:spacing w:after="0" w:line="240" w:lineRule="auto"/>
              <w:ind w:left="501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36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5166327" w14:textId="77777777" w:rsidR="000C0CCC" w:rsidRPr="00FC156D" w:rsidRDefault="000C0CCC" w:rsidP="000C0C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6E6A69B" w14:textId="7BF24F7E" w:rsidR="000C0CCC" w:rsidRPr="0049629A" w:rsidRDefault="000C0CCC" w:rsidP="000C0CCC">
            <w:pPr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Completed</w:t>
            </w:r>
          </w:p>
        </w:tc>
        <w:tc>
          <w:tcPr>
            <w:tcW w:w="1641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3992878A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( </w:t>
            </w:r>
            <w:r>
              <w:rPr>
                <w:rFonts w:cs="Simplified Arabic"/>
                <w:sz w:val="24"/>
                <w:szCs w:val="24"/>
                <w:lang w:bidi="ar-IQ"/>
              </w:rPr>
              <w:t xml:space="preserve">Scopus </w:t>
            </w: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167" w:type="dxa"/>
            <w:tcBorders>
              <w:bottom w:val="thinThickThinSmallGap" w:sz="24" w:space="0" w:color="auto"/>
            </w:tcBorders>
            <w:vAlign w:val="center"/>
          </w:tcPr>
          <w:p w14:paraId="45667CF1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246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7D41228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6DC92B85" w14:textId="77777777" w:rsidR="000C0CCC" w:rsidRPr="00C80D48" w:rsidRDefault="000C0CCC" w:rsidP="000C0C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2022</w:t>
            </w:r>
          </w:p>
        </w:tc>
      </w:tr>
    </w:tbl>
    <w:p w14:paraId="5F8E914F" w14:textId="3C85AA52" w:rsidR="000E402C" w:rsidRPr="00FC156D" w:rsidRDefault="000E402C" w:rsidP="000C0CCC">
      <w:pPr>
        <w:bidi w:val="0"/>
        <w:spacing w:after="0" w:line="240" w:lineRule="auto"/>
        <w:ind w:left="-341" w:right="-1134"/>
        <w:rPr>
          <w:rFonts w:cs="Monotype Koufi"/>
          <w:color w:val="00B050"/>
          <w:sz w:val="24"/>
          <w:szCs w:val="24"/>
          <w:rtl/>
          <w:lang w:bidi="ar-IQ"/>
        </w:rPr>
      </w:pPr>
    </w:p>
    <w:p w14:paraId="1A6A597E" w14:textId="77777777" w:rsidR="005E34D1" w:rsidRDefault="005E34D1" w:rsidP="00FC156D">
      <w:pPr>
        <w:spacing w:after="0" w:line="240" w:lineRule="auto"/>
        <w:ind w:left="-625" w:right="-1134"/>
        <w:jc w:val="lowKashida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</w:p>
    <w:p w14:paraId="7CF7F63C" w14:textId="055BDC0B" w:rsidR="005E34D1" w:rsidRDefault="005E34D1" w:rsidP="00FC156D">
      <w:pPr>
        <w:spacing w:after="0" w:line="240" w:lineRule="auto"/>
        <w:ind w:left="-625" w:right="-1134"/>
        <w:jc w:val="lowKashida"/>
        <w:rPr>
          <w:rFonts w:ascii="Bookman Old Style" w:eastAsia="Batang" w:hAnsi="Bookman Old Style" w:cs="Monotype Koufi"/>
          <w:color w:val="C0504D" w:themeColor="accent2"/>
          <w:sz w:val="24"/>
          <w:szCs w:val="24"/>
        </w:rPr>
      </w:pPr>
    </w:p>
    <w:p w14:paraId="65F78495" w14:textId="789C3BE3" w:rsidR="001F7C04" w:rsidRPr="00FC156D" w:rsidRDefault="00FD5128" w:rsidP="00FD5128">
      <w:pPr>
        <w:bidi w:val="0"/>
        <w:spacing w:after="0" w:line="240" w:lineRule="auto"/>
        <w:ind w:left="-341" w:right="-1134" w:hanging="284"/>
        <w:jc w:val="lowKashida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  <w:r>
        <w:rPr>
          <w:rFonts w:ascii="Bookman Old Style" w:eastAsia="Batang" w:hAnsi="Bookman Old Style" w:cs="Monotype Koufi"/>
          <w:color w:val="C0504D" w:themeColor="accent2"/>
          <w:sz w:val="24"/>
          <w:szCs w:val="24"/>
        </w:rPr>
        <w:lastRenderedPageBreak/>
        <w:t xml:space="preserve">Secondly, Accredited researches for academic promotion </w:t>
      </w:r>
    </w:p>
    <w:tbl>
      <w:tblPr>
        <w:bidiVisual/>
        <w:tblW w:w="98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"/>
        <w:gridCol w:w="3495"/>
        <w:gridCol w:w="632"/>
        <w:gridCol w:w="556"/>
        <w:gridCol w:w="681"/>
        <w:gridCol w:w="821"/>
        <w:gridCol w:w="811"/>
        <w:gridCol w:w="744"/>
        <w:gridCol w:w="701"/>
        <w:gridCol w:w="956"/>
      </w:tblGrid>
      <w:tr w:rsidR="0039274F" w:rsidRPr="00FC156D" w14:paraId="075B3879" w14:textId="77777777" w:rsidTr="00FD5128">
        <w:trPr>
          <w:trHeight w:val="317"/>
          <w:jc w:val="center"/>
        </w:trPr>
        <w:tc>
          <w:tcPr>
            <w:tcW w:w="42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3A633CD" w14:textId="745407CD" w:rsidR="0039274F" w:rsidRPr="00FC156D" w:rsidRDefault="00FD512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349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A1E19FC" w14:textId="363095CB" w:rsidR="0039274F" w:rsidRPr="00FC156D" w:rsidRDefault="00FD512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Researches </w:t>
            </w:r>
          </w:p>
        </w:tc>
        <w:tc>
          <w:tcPr>
            <w:tcW w:w="1188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FD7C291" w14:textId="5E60543A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02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35035C7" w14:textId="40F6FD4D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56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72BEBEE" w14:textId="687A9019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B070517" w14:textId="3BC3FAD5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5128" w:rsidRPr="00FC156D" w14:paraId="570F46FE" w14:textId="77777777" w:rsidTr="00FD5128">
        <w:trPr>
          <w:trHeight w:val="193"/>
          <w:jc w:val="center"/>
        </w:trPr>
        <w:tc>
          <w:tcPr>
            <w:tcW w:w="429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19229D6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49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F5BD333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32" w:type="dxa"/>
            <w:tcBorders>
              <w:left w:val="triple" w:sz="4" w:space="0" w:color="auto"/>
            </w:tcBorders>
            <w:vAlign w:val="center"/>
          </w:tcPr>
          <w:p w14:paraId="30C25147" w14:textId="0E9D69CE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56" w:type="dxa"/>
            <w:tcBorders>
              <w:right w:val="triple" w:sz="4" w:space="0" w:color="auto"/>
            </w:tcBorders>
            <w:vAlign w:val="center"/>
          </w:tcPr>
          <w:p w14:paraId="29B4CD1D" w14:textId="62B9D7EC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81" w:type="dxa"/>
            <w:tcBorders>
              <w:left w:val="triple" w:sz="4" w:space="0" w:color="auto"/>
            </w:tcBorders>
            <w:vAlign w:val="center"/>
          </w:tcPr>
          <w:p w14:paraId="182D8D7B" w14:textId="79D7B14D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21" w:type="dxa"/>
            <w:tcBorders>
              <w:right w:val="triple" w:sz="4" w:space="0" w:color="auto"/>
            </w:tcBorders>
            <w:vAlign w:val="center"/>
          </w:tcPr>
          <w:p w14:paraId="26996726" w14:textId="7E0DFE0A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1" w:type="dxa"/>
            <w:tcBorders>
              <w:left w:val="triple" w:sz="4" w:space="0" w:color="auto"/>
            </w:tcBorders>
            <w:vAlign w:val="center"/>
          </w:tcPr>
          <w:p w14:paraId="6616F0DF" w14:textId="40043FBD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44" w:type="dxa"/>
            <w:vAlign w:val="center"/>
          </w:tcPr>
          <w:p w14:paraId="19239393" w14:textId="0C915F5E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1" w:type="dxa"/>
            <w:tcBorders>
              <w:right w:val="triple" w:sz="4" w:space="0" w:color="auto"/>
            </w:tcBorders>
            <w:vAlign w:val="center"/>
          </w:tcPr>
          <w:p w14:paraId="04E12BD9" w14:textId="308C2C6F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6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D5BD536" w14:textId="77777777" w:rsidR="0039274F" w:rsidRPr="00FC156D" w:rsidRDefault="0039274F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5128" w:rsidRPr="00FC156D" w14:paraId="77827543" w14:textId="77777777" w:rsidTr="00FD5128">
        <w:trPr>
          <w:trHeight w:val="197"/>
          <w:jc w:val="center"/>
        </w:trPr>
        <w:tc>
          <w:tcPr>
            <w:tcW w:w="429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02357F8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49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6F26277" w14:textId="30F0DAF9" w:rsidR="0039274F" w:rsidRPr="002B0618" w:rsidRDefault="00FD5128" w:rsidP="00FD5128">
            <w:pPr>
              <w:bidi w:val="0"/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Three researches for assistant professorship</w:t>
            </w:r>
          </w:p>
        </w:tc>
        <w:tc>
          <w:tcPr>
            <w:tcW w:w="632" w:type="dxa"/>
            <w:tcBorders>
              <w:left w:val="triple" w:sz="4" w:space="0" w:color="auto"/>
            </w:tcBorders>
            <w:vAlign w:val="center"/>
          </w:tcPr>
          <w:p w14:paraId="7BB850DC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56" w:type="dxa"/>
            <w:tcBorders>
              <w:right w:val="triple" w:sz="4" w:space="0" w:color="auto"/>
            </w:tcBorders>
            <w:vAlign w:val="center"/>
          </w:tcPr>
          <w:p w14:paraId="69030A25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81" w:type="dxa"/>
            <w:tcBorders>
              <w:left w:val="triple" w:sz="4" w:space="0" w:color="auto"/>
            </w:tcBorders>
            <w:vAlign w:val="center"/>
          </w:tcPr>
          <w:p w14:paraId="34A921F5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21" w:type="dxa"/>
            <w:tcBorders>
              <w:right w:val="triple" w:sz="4" w:space="0" w:color="auto"/>
            </w:tcBorders>
            <w:vAlign w:val="center"/>
          </w:tcPr>
          <w:p w14:paraId="578878C9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1" w:type="dxa"/>
            <w:tcBorders>
              <w:left w:val="triple" w:sz="4" w:space="0" w:color="auto"/>
            </w:tcBorders>
            <w:vAlign w:val="center"/>
          </w:tcPr>
          <w:p w14:paraId="298EAD7C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44" w:type="dxa"/>
            <w:vAlign w:val="center"/>
          </w:tcPr>
          <w:p w14:paraId="61A22831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1" w:type="dxa"/>
            <w:tcBorders>
              <w:right w:val="triple" w:sz="4" w:space="0" w:color="auto"/>
            </w:tcBorders>
            <w:vAlign w:val="center"/>
          </w:tcPr>
          <w:p w14:paraId="24ECB7D8" w14:textId="77777777"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      </w:t>
            </w:r>
          </w:p>
        </w:tc>
        <w:tc>
          <w:tcPr>
            <w:tcW w:w="95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8559D5B" w14:textId="77777777" w:rsidR="0039274F" w:rsidRPr="00FC156D" w:rsidRDefault="0039274F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5128" w:rsidRPr="00FC156D" w14:paraId="1CFF3080" w14:textId="77777777" w:rsidTr="00FD5128">
        <w:trPr>
          <w:trHeight w:val="35"/>
          <w:jc w:val="center"/>
        </w:trPr>
        <w:tc>
          <w:tcPr>
            <w:tcW w:w="429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2D976EF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49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BB4A8BB" w14:textId="36A1BB7A" w:rsidR="00FD5128" w:rsidRPr="002B0618" w:rsidRDefault="00FD5128" w:rsidP="00FD512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Five</w:t>
            </w:r>
            <w:r>
              <w:rPr>
                <w:rFonts w:cs="Simplified Arabic"/>
                <w:sz w:val="24"/>
                <w:szCs w:val="24"/>
                <w:lang w:bidi="ar-IQ"/>
              </w:rPr>
              <w:t xml:space="preserve"> researches for professorship</w:t>
            </w:r>
          </w:p>
        </w:tc>
        <w:tc>
          <w:tcPr>
            <w:tcW w:w="63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6CB9FC13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56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608658E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81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7B2CCDC7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21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0DF394B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1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0EA5983D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44" w:type="dxa"/>
            <w:tcBorders>
              <w:bottom w:val="thinThickThinSmallGap" w:sz="24" w:space="0" w:color="auto"/>
            </w:tcBorders>
            <w:vAlign w:val="center"/>
          </w:tcPr>
          <w:p w14:paraId="01CE132A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1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9C1D74F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6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7C6DD7DD" w14:textId="77777777" w:rsidR="00FD5128" w:rsidRPr="00FC156D" w:rsidRDefault="00FD5128" w:rsidP="00FD5128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14:paraId="04F451AE" w14:textId="028C0111" w:rsidR="001F7C04" w:rsidRPr="00FC156D" w:rsidRDefault="00FD5128" w:rsidP="00FD5128">
      <w:pPr>
        <w:bidi w:val="0"/>
        <w:spacing w:after="0" w:line="240" w:lineRule="auto"/>
        <w:ind w:left="-341" w:right="-1134" w:hanging="284"/>
        <w:jc w:val="lowKashida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  <w:r>
        <w:rPr>
          <w:rFonts w:ascii="Bookman Old Style" w:eastAsia="Batang" w:hAnsi="Bookman Old Style" w:cs="Monotype Koufi"/>
          <w:color w:val="C0504D" w:themeColor="accent2"/>
          <w:sz w:val="24"/>
          <w:szCs w:val="24"/>
        </w:rPr>
        <w:t xml:space="preserve">Thirdly, completed researches dedicated for conferences </w:t>
      </w:r>
    </w:p>
    <w:tbl>
      <w:tblPr>
        <w:bidiVisual/>
        <w:tblW w:w="132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"/>
        <w:gridCol w:w="1329"/>
        <w:gridCol w:w="1806"/>
        <w:gridCol w:w="1488"/>
        <w:gridCol w:w="1011"/>
        <w:gridCol w:w="1647"/>
        <w:gridCol w:w="693"/>
        <w:gridCol w:w="1647"/>
        <w:gridCol w:w="1170"/>
        <w:gridCol w:w="1170"/>
        <w:gridCol w:w="1040"/>
      </w:tblGrid>
      <w:tr w:rsidR="00FD5128" w:rsidRPr="00FC156D" w14:paraId="15568B55" w14:textId="77777777" w:rsidTr="00FD5128">
        <w:trPr>
          <w:trHeight w:val="317"/>
          <w:jc w:val="center"/>
        </w:trPr>
        <w:tc>
          <w:tcPr>
            <w:tcW w:w="24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BEE3603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T</w:t>
            </w:r>
          </w:p>
        </w:tc>
        <w:tc>
          <w:tcPr>
            <w:tcW w:w="132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C9AD499" w14:textId="4CBA39B8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Researches </w:t>
            </w:r>
          </w:p>
        </w:tc>
        <w:tc>
          <w:tcPr>
            <w:tcW w:w="3294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ADAE4AD" w14:textId="152FCBBC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658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A837454" w14:textId="6C26524A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3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01265D2" w14:textId="677AC6B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987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CD9290C" w14:textId="7FA13BA9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208594D" w14:textId="44C61F0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B51ED8" w:rsidRPr="00FC156D" w14:paraId="645C7032" w14:textId="77777777" w:rsidTr="00FD5128">
        <w:trPr>
          <w:trHeight w:val="193"/>
          <w:jc w:val="center"/>
        </w:trPr>
        <w:tc>
          <w:tcPr>
            <w:tcW w:w="245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42C03BD" w14:textId="77777777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32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7983B8F" w14:textId="77777777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806" w:type="dxa"/>
            <w:tcBorders>
              <w:left w:val="triple" w:sz="4" w:space="0" w:color="auto"/>
            </w:tcBorders>
            <w:vAlign w:val="center"/>
          </w:tcPr>
          <w:p w14:paraId="4631A4E1" w14:textId="54096B6F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88" w:type="dxa"/>
            <w:tcBorders>
              <w:right w:val="triple" w:sz="4" w:space="0" w:color="auto"/>
            </w:tcBorders>
            <w:vAlign w:val="center"/>
          </w:tcPr>
          <w:p w14:paraId="798F33F6" w14:textId="27827D30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05C9579C" w14:textId="2A58B0C7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47" w:type="dxa"/>
            <w:tcBorders>
              <w:right w:val="triple" w:sz="4" w:space="0" w:color="auto"/>
            </w:tcBorders>
            <w:vAlign w:val="center"/>
          </w:tcPr>
          <w:p w14:paraId="1832BD3D" w14:textId="1343C7E7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D927E29" w14:textId="77777777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47" w:type="dxa"/>
            <w:tcBorders>
              <w:left w:val="triple" w:sz="4" w:space="0" w:color="auto"/>
            </w:tcBorders>
            <w:vAlign w:val="center"/>
          </w:tcPr>
          <w:p w14:paraId="27FEE328" w14:textId="65AF5B05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70" w:type="dxa"/>
            <w:vAlign w:val="center"/>
          </w:tcPr>
          <w:p w14:paraId="785D3D89" w14:textId="6AA5620C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14:paraId="2C0E9FF7" w14:textId="65A79FAB"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81B8F7C" w14:textId="77777777" w:rsidR="00B51ED8" w:rsidRPr="00FC156D" w:rsidRDefault="00B51ED8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5128" w:rsidRPr="00FC156D" w14:paraId="25BCA28C" w14:textId="77777777" w:rsidTr="00FD5128">
        <w:trPr>
          <w:trHeight w:val="367"/>
          <w:jc w:val="center"/>
        </w:trPr>
        <w:tc>
          <w:tcPr>
            <w:tcW w:w="24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9491A6F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1329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4880039" w14:textId="3B0EE078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Five </w:t>
            </w:r>
            <w:r>
              <w:rPr>
                <w:rFonts w:cs="Monotype Koufi"/>
                <w:sz w:val="24"/>
                <w:szCs w:val="24"/>
                <w:lang w:bidi="ar-IQ"/>
              </w:rPr>
              <w:t xml:space="preserve">Researches </w:t>
            </w:r>
          </w:p>
        </w:tc>
        <w:tc>
          <w:tcPr>
            <w:tcW w:w="1806" w:type="dxa"/>
            <w:tcBorders>
              <w:left w:val="triple" w:sz="4" w:space="0" w:color="auto"/>
            </w:tcBorders>
            <w:vAlign w:val="center"/>
          </w:tcPr>
          <w:p w14:paraId="407D53C3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88" w:type="dxa"/>
            <w:tcBorders>
              <w:right w:val="triple" w:sz="4" w:space="0" w:color="auto"/>
            </w:tcBorders>
            <w:vAlign w:val="center"/>
          </w:tcPr>
          <w:p w14:paraId="23033D81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</w:tcBorders>
            <w:vAlign w:val="center"/>
          </w:tcPr>
          <w:p w14:paraId="4E5B3349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47" w:type="dxa"/>
            <w:tcBorders>
              <w:right w:val="triple" w:sz="4" w:space="0" w:color="auto"/>
            </w:tcBorders>
            <w:vAlign w:val="center"/>
          </w:tcPr>
          <w:p w14:paraId="1BCB64EB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4EB4656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47" w:type="dxa"/>
            <w:tcBorders>
              <w:left w:val="triple" w:sz="4" w:space="0" w:color="auto"/>
            </w:tcBorders>
            <w:vAlign w:val="center"/>
          </w:tcPr>
          <w:p w14:paraId="30F64F93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70" w:type="dxa"/>
            <w:vAlign w:val="center"/>
          </w:tcPr>
          <w:p w14:paraId="74577751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14:paraId="5A89521D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      </w:t>
            </w:r>
          </w:p>
        </w:tc>
        <w:tc>
          <w:tcPr>
            <w:tcW w:w="104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1200DC1" w14:textId="77777777" w:rsidR="00FD5128" w:rsidRPr="00FC156D" w:rsidRDefault="00FD5128" w:rsidP="00FD5128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5128" w:rsidRPr="00FC156D" w14:paraId="32FD76F9" w14:textId="77777777" w:rsidTr="00FD5128">
        <w:trPr>
          <w:trHeight w:val="249"/>
          <w:jc w:val="center"/>
        </w:trPr>
        <w:tc>
          <w:tcPr>
            <w:tcW w:w="245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0B48AE2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1329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940D885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80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07BF26AF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88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B3BBC2C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1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4DAED174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47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6A63771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1A9BDE5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647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17E6DDD9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70" w:type="dxa"/>
            <w:tcBorders>
              <w:bottom w:val="thinThickThinSmallGap" w:sz="24" w:space="0" w:color="auto"/>
            </w:tcBorders>
            <w:vAlign w:val="center"/>
          </w:tcPr>
          <w:p w14:paraId="0ED997CA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70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CA0DE93" w14:textId="77777777" w:rsidR="00FD5128" w:rsidRPr="00FC156D" w:rsidRDefault="00FD5128" w:rsidP="00FD5128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40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52877E19" w14:textId="77777777" w:rsidR="00FD5128" w:rsidRPr="00FC156D" w:rsidRDefault="00FD5128" w:rsidP="00FD5128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14:paraId="40CA0BE5" w14:textId="77777777" w:rsidR="007F5FEA" w:rsidRDefault="007F5FEA" w:rsidP="00FC156D">
      <w:pPr>
        <w:spacing w:after="0" w:line="240" w:lineRule="auto"/>
        <w:ind w:left="-625" w:right="-1134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</w:p>
    <w:p w14:paraId="22371713" w14:textId="77777777" w:rsidR="007F5FEA" w:rsidRDefault="007F5FEA" w:rsidP="00FC156D">
      <w:pPr>
        <w:spacing w:after="0" w:line="240" w:lineRule="auto"/>
        <w:ind w:left="-625" w:right="-1134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</w:p>
    <w:p w14:paraId="5C440A75" w14:textId="12086FCE" w:rsidR="002B0618" w:rsidRDefault="00FD5128" w:rsidP="00FD5128">
      <w:pPr>
        <w:bidi w:val="0"/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</w:rPr>
      </w:pPr>
      <w:r>
        <w:rPr>
          <w:rFonts w:cs="Monotype Koufi"/>
          <w:color w:val="0070C0"/>
          <w:sz w:val="24"/>
          <w:szCs w:val="24"/>
        </w:rPr>
        <w:t xml:space="preserve">Participation at Various Scientific Activities </w:t>
      </w:r>
    </w:p>
    <w:p w14:paraId="68B5FD96" w14:textId="2EDFFDB4" w:rsidR="00FD5128" w:rsidRPr="00FC156D" w:rsidRDefault="00FD5128" w:rsidP="00FD5128">
      <w:pPr>
        <w:bidi w:val="0"/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  <w:r>
        <w:rPr>
          <w:rFonts w:cs="Monotype Koufi"/>
          <w:color w:val="0070C0"/>
          <w:sz w:val="24"/>
          <w:szCs w:val="24"/>
        </w:rPr>
        <w:t>Firstly, Conferences</w:t>
      </w:r>
    </w:p>
    <w:tbl>
      <w:tblPr>
        <w:bidiVisual/>
        <w:tblW w:w="99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"/>
        <w:gridCol w:w="3498"/>
        <w:gridCol w:w="1128"/>
        <w:gridCol w:w="983"/>
        <w:gridCol w:w="2254"/>
        <w:gridCol w:w="701"/>
        <w:gridCol w:w="948"/>
      </w:tblGrid>
      <w:tr w:rsidR="007B3992" w:rsidRPr="00FC156D" w14:paraId="1887C936" w14:textId="77777777" w:rsidTr="002B0618">
        <w:trPr>
          <w:trHeight w:val="317"/>
          <w:jc w:val="center"/>
        </w:trPr>
        <w:tc>
          <w:tcPr>
            <w:tcW w:w="352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951FEF3" w14:textId="70391AA1" w:rsidR="007B3992" w:rsidRPr="00FC156D" w:rsidRDefault="00FD512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352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9AE7EF4" w14:textId="2388A804" w:rsidR="007B3992" w:rsidRPr="00FC156D" w:rsidRDefault="00FD512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Conference titles</w:t>
            </w:r>
          </w:p>
        </w:tc>
        <w:tc>
          <w:tcPr>
            <w:tcW w:w="2126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64925D7" w14:textId="3827A36B" w:rsidR="007B3992" w:rsidRPr="00FC156D" w:rsidRDefault="00FD512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Duration </w:t>
            </w:r>
          </w:p>
        </w:tc>
        <w:tc>
          <w:tcPr>
            <w:tcW w:w="226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F3D82B8" w14:textId="585EFC99" w:rsidR="007B3992" w:rsidRPr="00FC156D" w:rsidRDefault="00FD512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Place of the conference</w:t>
            </w:r>
          </w:p>
        </w:tc>
        <w:tc>
          <w:tcPr>
            <w:tcW w:w="1668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5CCAFFA" w14:textId="4F0D4D34"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E15FBC" w:rsidRPr="00FC156D" w14:paraId="0ED84B7C" w14:textId="77777777" w:rsidTr="002B0618">
        <w:trPr>
          <w:trHeight w:val="319"/>
          <w:jc w:val="center"/>
        </w:trPr>
        <w:tc>
          <w:tcPr>
            <w:tcW w:w="352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C3EE9B8" w14:textId="77777777"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5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4990E2A" w14:textId="77777777"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EC11E52" w14:textId="24792057" w:rsidR="007B3992" w:rsidRPr="00FC156D" w:rsidRDefault="00FD512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from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51B5316A" w14:textId="72184E68" w:rsidR="007B3992" w:rsidRPr="00FD5128" w:rsidRDefault="00FD512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to</w:t>
            </w: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F3592A4" w14:textId="77777777"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35475CF8" w14:textId="56A173BF"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0DC66333" w14:textId="4C5792A4"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5B3669" w:rsidRPr="00FC156D" w14:paraId="64081B8E" w14:textId="77777777" w:rsidTr="002B0618">
        <w:trPr>
          <w:trHeight w:val="418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AD4911E" w14:textId="77777777" w:rsidR="005B366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7CFE0CC" w14:textId="141D6674" w:rsidR="005B3669" w:rsidRPr="00FC156D" w:rsidRDefault="00846663" w:rsidP="00846663">
            <w:pPr>
              <w:bidi w:val="0"/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>A</w:t>
            </w:r>
            <w:r w:rsidR="00661AF9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ncient Arabic dialects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CEFD517" w14:textId="77777777" w:rsidR="005B366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2001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07CEAB2D" w14:textId="77777777" w:rsidR="005B3669" w:rsidRPr="00FC156D" w:rsidRDefault="005B366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E898C54" w14:textId="77777777" w:rsidR="005B366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House of Wisdom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1DD94816" w14:textId="77777777" w:rsidR="00435CF5" w:rsidRPr="00FC156D" w:rsidRDefault="00435CF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33AF381A" w14:textId="77777777" w:rsidR="005B3669" w:rsidRPr="00FC156D" w:rsidRDefault="005B366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14:paraId="751D95B3" w14:textId="77777777" w:rsidTr="002B0618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615F5D2" w14:textId="77777777"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3844DF6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Islam and the West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5AF9395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2001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6BBDA453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5560540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House of Wisdom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30146741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19C9FDE2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14:paraId="71D2AE50" w14:textId="77777777" w:rsidTr="002B0618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B04E2A0" w14:textId="77777777"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576CB7F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Human building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building Iraq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4969A9E4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2008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75A77919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DDBC27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House of Wisdom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3987F89D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30596DB6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14:paraId="44455737" w14:textId="77777777" w:rsidTr="002B0618">
        <w:trPr>
          <w:trHeight w:val="123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A76330A" w14:textId="77777777"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390E9C3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Building Women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Building Iraq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4964C398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2009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39B06B52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011FF1B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House of Wisdom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0D74923E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4C1B096C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14:paraId="656169B6" w14:textId="77777777" w:rsidTr="002B0618">
        <w:trPr>
          <w:trHeight w:val="123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32FB0CC" w14:textId="77777777"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79E5774" w14:textId="5BD2A64F" w:rsidR="00661AF9" w:rsidRPr="00FC156D" w:rsidRDefault="00661AF9" w:rsidP="00846663">
            <w:pPr>
              <w:bidi w:val="0"/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The problem of the historical</w:t>
            </w:r>
            <w:r w:rsidR="00846663">
              <w:rPr>
                <w:rFonts w:cs="Simplified Arabic"/>
                <w:sz w:val="24"/>
                <w:szCs w:val="24"/>
                <w:lang w:bidi="ar-IQ"/>
              </w:rPr>
              <w:t xml:space="preserve">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</w:t>
            </w:r>
            <w:r w:rsidR="00846663">
              <w:rPr>
                <w:rFonts w:cs="Simplified Arabic"/>
                <w:sz w:val="24"/>
                <w:szCs w:val="24"/>
                <w:lang w:bidi="ar-IQ"/>
              </w:rPr>
              <w:t>approach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08DD2B6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2009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7BD95439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B81132E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House of Wisdom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01C9AAF3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30AFDA96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14:paraId="21727095" w14:textId="77777777" w:rsidTr="002B0618">
        <w:trPr>
          <w:trHeight w:val="123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52144F4" w14:textId="77777777"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85F3CAD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The values of tolerance in Iraqi society and the problematic of the contemporary state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08A7923E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2010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1FA1FC63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45C2DB8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House of Wisdom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 xml:space="preserve">-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7F52B7D1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2362D42C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14:paraId="71A6BF03" w14:textId="77777777" w:rsidTr="002B0618">
        <w:trPr>
          <w:trHeight w:val="123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E55BA61" w14:textId="77777777"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9DBE231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The renaissance of Imam Al-Hussein (pbuh), a study to update the methodology of writing history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03817288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2011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18138148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F5371A3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House of Wisdom, University of Kufa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7F3B42D1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1F7F4C81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14:paraId="051C775A" w14:textId="77777777" w:rsidTr="002B0618">
        <w:trPr>
          <w:trHeight w:val="21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4FAC13D" w14:textId="77777777"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2D41169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The renaissance of Imam Al-Hussein (pbuh), a study to update the methodology of writing history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5CACB139" w14:textId="77777777" w:rsidR="00661AF9" w:rsidRPr="00FC156D" w:rsidRDefault="00C80D4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2012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6817CDDE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441A8A5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House of Wisdom and Karbala University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15EFAA78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266B800F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14:paraId="6AB4F98B" w14:textId="77777777" w:rsidTr="002B0618">
        <w:trPr>
          <w:trHeight w:val="21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01B5824" w14:textId="77777777"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4112982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Baghdad, the capital of Arab 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lastRenderedPageBreak/>
              <w:t>culture, Ibn Rushd College of Education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41721E31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lastRenderedPageBreak/>
              <w:t>2013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51FD1FF5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6BFD1E4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Department of History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37E41A81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44D9984F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14:paraId="565F3765" w14:textId="77777777" w:rsidTr="009F4A37">
        <w:trPr>
          <w:trHeight w:val="21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BD64A73" w14:textId="77777777"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6F2E868" w14:textId="77777777" w:rsidR="00661AF9" w:rsidRPr="00FC156D" w:rsidRDefault="00661AF9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The International Symposium for the Modernization of Knowledge Resources, History as a Model (University of Baghdad - Al-Nahrain University) within the activities of the Higher Ministerial Committee for the Modernization of History Curricula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4FCAB453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2014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2E74A620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C15E886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7F8640C8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5C702C45" w14:textId="77777777"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F4A37" w:rsidRPr="00FC156D" w14:paraId="153F6E08" w14:textId="77777777" w:rsidTr="009F4A37">
        <w:trPr>
          <w:trHeight w:val="21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DDCFFDA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11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24FFFB9" w14:textId="77777777" w:rsidR="009F4A37" w:rsidRPr="00FC156D" w:rsidRDefault="009F4A37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Colleges of Arts in Iraq between reality and hope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12123886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2015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600F17C3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E0F7EB0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Beirut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737C0086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772D05AB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F4A37" w:rsidRPr="00FC156D" w14:paraId="4EC8A97B" w14:textId="77777777" w:rsidTr="009F4A37">
        <w:trPr>
          <w:trHeight w:val="926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D6CD497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12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3247ABA" w14:textId="77777777" w:rsidR="009F4A37" w:rsidRPr="00FC156D" w:rsidRDefault="009F4A37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The Iraqi-Japanese Workshop (Historical Studies), Tokyo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984EB30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2016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7B3F846C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EC82A54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Tokyo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700CC589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3502FDA0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F4A37" w:rsidRPr="00FC156D" w14:paraId="2921E69D" w14:textId="77777777" w:rsidTr="009F4A37">
        <w:trPr>
          <w:trHeight w:val="21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31AC308" w14:textId="77777777" w:rsidR="009F4A37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13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B8BA3C" w14:textId="77777777" w:rsidR="009F4A37" w:rsidRDefault="009F4A37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The Iraqi-Japanese Workshop (Historical Studies), Tokyo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DCD6FB5" w14:textId="77777777" w:rsidR="009F4A37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2018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3D43506A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A70CE4B" w14:textId="77777777" w:rsidR="009F4A37" w:rsidRDefault="009F4A3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Tokyo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34A700A4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05D074EA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F4A37" w:rsidRPr="00FC156D" w14:paraId="5E902976" w14:textId="77777777" w:rsidTr="002B0618">
        <w:trPr>
          <w:trHeight w:val="215"/>
          <w:jc w:val="center"/>
        </w:trPr>
        <w:tc>
          <w:tcPr>
            <w:tcW w:w="352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498D1F4" w14:textId="77777777" w:rsidR="009F4A37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14</w:t>
            </w:r>
          </w:p>
        </w:tc>
        <w:tc>
          <w:tcPr>
            <w:tcW w:w="352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5BB4AF7" w14:textId="77777777" w:rsidR="009F4A37" w:rsidRDefault="009F4A37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The Iraqi-Japanese Workshop (Historical Studies), Tokyo</w:t>
            </w:r>
          </w:p>
        </w:tc>
        <w:tc>
          <w:tcPr>
            <w:tcW w:w="1134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3D37D0F4" w14:textId="77777777" w:rsidR="009F4A37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2022</w:t>
            </w:r>
          </w:p>
        </w:tc>
        <w:tc>
          <w:tcPr>
            <w:tcW w:w="992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157F7B6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6C6B724" w14:textId="77777777" w:rsidR="009F4A37" w:rsidRDefault="009F4A3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Baghdad</w:t>
            </w:r>
          </w:p>
        </w:tc>
        <w:tc>
          <w:tcPr>
            <w:tcW w:w="70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506CB87E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75EEA07F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14:paraId="5B93817C" w14:textId="1CF8E937" w:rsidR="00653DC0" w:rsidRDefault="00FD405F" w:rsidP="00FD405F">
      <w:pPr>
        <w:bidi w:val="0"/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  <w:r>
        <w:rPr>
          <w:rFonts w:cs="Monotype Koufi"/>
          <w:color w:val="0070C0"/>
          <w:sz w:val="24"/>
          <w:szCs w:val="24"/>
        </w:rPr>
        <w:t>Secondly, Participation at Scientific Symposiums</w:t>
      </w:r>
    </w:p>
    <w:p w14:paraId="44DB6849" w14:textId="7D3F79CB" w:rsidR="002B0618" w:rsidRPr="00FC156D" w:rsidRDefault="002B0618" w:rsidP="00FC156D">
      <w:pPr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</w:p>
    <w:tbl>
      <w:tblPr>
        <w:bidiVisual/>
        <w:tblW w:w="99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1"/>
        <w:gridCol w:w="2590"/>
        <w:gridCol w:w="1112"/>
        <w:gridCol w:w="1211"/>
        <w:gridCol w:w="2057"/>
        <w:gridCol w:w="1190"/>
        <w:gridCol w:w="1319"/>
      </w:tblGrid>
      <w:tr w:rsidR="00FD405F" w:rsidRPr="00FC156D" w14:paraId="1B8D5BF5" w14:textId="77777777" w:rsidTr="002B0618">
        <w:trPr>
          <w:trHeight w:val="317"/>
          <w:jc w:val="center"/>
        </w:trPr>
        <w:tc>
          <w:tcPr>
            <w:tcW w:w="476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03C8420" w14:textId="0EE72A90" w:rsidR="00653DC0" w:rsidRPr="00FC156D" w:rsidRDefault="00FD405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311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CA57DAB" w14:textId="23DDB354" w:rsidR="00653DC0" w:rsidRPr="00FC156D" w:rsidRDefault="00FD405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Symposium title</w:t>
            </w:r>
          </w:p>
        </w:tc>
        <w:tc>
          <w:tcPr>
            <w:tcW w:w="2410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3D2CBE3" w14:textId="75301D9F" w:rsidR="00653DC0" w:rsidRPr="00FC156D" w:rsidRDefault="00FD405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Duration</w:t>
            </w:r>
          </w:p>
        </w:tc>
        <w:tc>
          <w:tcPr>
            <w:tcW w:w="241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8E470E0" w14:textId="5C19A354" w:rsidR="00653DC0" w:rsidRPr="00FC156D" w:rsidRDefault="00FD405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Place of the symposium</w:t>
            </w:r>
          </w:p>
        </w:tc>
        <w:tc>
          <w:tcPr>
            <w:tcW w:w="1526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ECAF7B4" w14:textId="7A8BD7C1" w:rsidR="00653DC0" w:rsidRPr="00FC156D" w:rsidRDefault="00FD405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Type </w:t>
            </w:r>
          </w:p>
        </w:tc>
      </w:tr>
      <w:tr w:rsidR="00FD405F" w:rsidRPr="00FC156D" w14:paraId="6E17AD2F" w14:textId="77777777" w:rsidTr="002B0618">
        <w:trPr>
          <w:trHeight w:val="353"/>
          <w:jc w:val="center"/>
        </w:trPr>
        <w:tc>
          <w:tcPr>
            <w:tcW w:w="476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90D75E3" w14:textId="77777777"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703B90" w14:textId="77777777"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50A9E2B2" w14:textId="20742C8C" w:rsidR="00653DC0" w:rsidRPr="00FC156D" w:rsidRDefault="00FD405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from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206AA946" w14:textId="2F3C579D" w:rsidR="00653DC0" w:rsidRPr="00FC156D" w:rsidRDefault="00FD405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to</w:t>
            </w:r>
          </w:p>
        </w:tc>
        <w:tc>
          <w:tcPr>
            <w:tcW w:w="241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6EC9768" w14:textId="77777777"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2D79345E" w14:textId="48FBD64D" w:rsidR="00653DC0" w:rsidRPr="00FC156D" w:rsidRDefault="00FD405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Attendance</w:t>
            </w:r>
          </w:p>
        </w:tc>
        <w:tc>
          <w:tcPr>
            <w:tcW w:w="817" w:type="dxa"/>
            <w:tcBorders>
              <w:right w:val="thinThickThinSmallGap" w:sz="24" w:space="0" w:color="auto"/>
            </w:tcBorders>
            <w:vAlign w:val="center"/>
          </w:tcPr>
          <w:p w14:paraId="1DDACDD9" w14:textId="2DEC2FA3" w:rsidR="00653DC0" w:rsidRPr="00FC156D" w:rsidRDefault="00FD405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Participation</w:t>
            </w:r>
          </w:p>
        </w:tc>
      </w:tr>
      <w:tr w:rsidR="00FD405F" w:rsidRPr="00FC156D" w14:paraId="1D225062" w14:textId="77777777" w:rsidTr="002B0618">
        <w:trPr>
          <w:trHeight w:val="303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D5BDC7D" w14:textId="77777777"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82656FD" w14:textId="77777777" w:rsidR="00435CF5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Updating knowledge resources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1E40EDD" w14:textId="77777777" w:rsidR="00435CF5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2/22/2015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451AFDCA" w14:textId="77777777" w:rsidR="00653DC0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2/24/2015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870F7E" w14:textId="77777777" w:rsidR="00653DC0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Baghdad University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536A17D5" w14:textId="77777777" w:rsidR="00435CF5" w:rsidRPr="0049629A" w:rsidRDefault="00435CF5" w:rsidP="004962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7" w:type="dxa"/>
            <w:tcBorders>
              <w:right w:val="thinThickThinSmallGap" w:sz="24" w:space="0" w:color="auto"/>
            </w:tcBorders>
            <w:vAlign w:val="center"/>
          </w:tcPr>
          <w:p w14:paraId="28213606" w14:textId="77777777"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405F" w:rsidRPr="00FC156D" w14:paraId="45EF6D1A" w14:textId="77777777" w:rsidTr="002B0618">
        <w:trPr>
          <w:trHeight w:val="297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8728F06" w14:textId="77777777" w:rsidR="00435CF5" w:rsidRPr="00FC156D" w:rsidRDefault="00435CF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DE5C7B2" w14:textId="77777777" w:rsidR="00435CF5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Humanities and contemporary human development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32AF4CC" w14:textId="77777777" w:rsidR="003E5FCF" w:rsidRPr="002B0618" w:rsidRDefault="0049629A" w:rsidP="0049629A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3/24/2012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41FDF6C6" w14:textId="77777777" w:rsidR="003E5FCF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3/24/2015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6F0DA67" w14:textId="2123281B" w:rsidR="00435CF5" w:rsidRPr="002B0618" w:rsidRDefault="00FD405F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Al-Iraqia University 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20F77E68" w14:textId="77777777" w:rsidR="00435CF5" w:rsidRPr="0049629A" w:rsidRDefault="00435CF5" w:rsidP="004962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7" w:type="dxa"/>
            <w:tcBorders>
              <w:right w:val="thinThickThinSmallGap" w:sz="24" w:space="0" w:color="auto"/>
            </w:tcBorders>
            <w:vAlign w:val="center"/>
          </w:tcPr>
          <w:p w14:paraId="51B91F37" w14:textId="77777777" w:rsidR="003E5FCF" w:rsidRPr="00FC156D" w:rsidRDefault="003E5FC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405F" w:rsidRPr="00FC156D" w14:paraId="17C3F90A" w14:textId="77777777" w:rsidTr="002B0618">
        <w:trPr>
          <w:trHeight w:val="297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D395C69" w14:textId="77777777"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C9AD313" w14:textId="77777777" w:rsidR="0049629A" w:rsidRPr="002B0618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Systematic vision in university education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0AA0832E" w14:textId="77777777" w:rsidR="0049629A" w:rsidRPr="002B0618" w:rsidRDefault="008D3568" w:rsidP="0049629A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8/5/2016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4AD5382E" w14:textId="77777777" w:rsidR="0049629A" w:rsidRPr="002B0618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8/5/2016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D90696" w14:textId="77777777" w:rsidR="0049629A" w:rsidRPr="002B0618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Peace International Cultural Forum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50DEAC71" w14:textId="77777777" w:rsidR="0049629A" w:rsidRPr="0049629A" w:rsidRDefault="0049629A" w:rsidP="004962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7" w:type="dxa"/>
            <w:tcBorders>
              <w:right w:val="thinThickThinSmallGap" w:sz="24" w:space="0" w:color="auto"/>
            </w:tcBorders>
            <w:vAlign w:val="center"/>
          </w:tcPr>
          <w:p w14:paraId="098A3FF3" w14:textId="77777777"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14:paraId="44F6C27C" w14:textId="50C5F336" w:rsidR="007F5FEA" w:rsidRPr="00FC156D" w:rsidRDefault="00FD405F" w:rsidP="00FD405F">
      <w:pPr>
        <w:bidi w:val="0"/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  <w:r>
        <w:rPr>
          <w:rFonts w:cs="Monotype Koufi"/>
          <w:color w:val="0070C0"/>
          <w:sz w:val="24"/>
          <w:szCs w:val="24"/>
        </w:rPr>
        <w:t xml:space="preserve">Thirdly, Participation at Workshops </w:t>
      </w:r>
    </w:p>
    <w:tbl>
      <w:tblPr>
        <w:bidiVisual/>
        <w:tblW w:w="99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"/>
        <w:gridCol w:w="2435"/>
        <w:gridCol w:w="1168"/>
        <w:gridCol w:w="1097"/>
        <w:gridCol w:w="1657"/>
        <w:gridCol w:w="1329"/>
        <w:gridCol w:w="1825"/>
      </w:tblGrid>
      <w:tr w:rsidR="00FD405F" w:rsidRPr="00FC156D" w14:paraId="4DE105F2" w14:textId="77777777" w:rsidTr="00FD405F">
        <w:trPr>
          <w:trHeight w:val="317"/>
          <w:jc w:val="center"/>
        </w:trPr>
        <w:tc>
          <w:tcPr>
            <w:tcW w:w="42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98FEC42" w14:textId="6320C78F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243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1677851" w14:textId="2FF4ABDC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Workshop title</w:t>
            </w:r>
          </w:p>
        </w:tc>
        <w:tc>
          <w:tcPr>
            <w:tcW w:w="2265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97F9B2F" w14:textId="14639E0B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Duration</w:t>
            </w:r>
          </w:p>
        </w:tc>
        <w:tc>
          <w:tcPr>
            <w:tcW w:w="165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F713928" w14:textId="4ABCB813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Place of the workshop</w:t>
            </w:r>
          </w:p>
        </w:tc>
        <w:tc>
          <w:tcPr>
            <w:tcW w:w="3154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5AAA0A1" w14:textId="2A5FB06B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Type</w:t>
            </w:r>
          </w:p>
        </w:tc>
      </w:tr>
      <w:tr w:rsidR="00FD405F" w:rsidRPr="00FC156D" w14:paraId="47530A3E" w14:textId="77777777" w:rsidTr="00FD405F">
        <w:trPr>
          <w:trHeight w:val="193"/>
          <w:jc w:val="center"/>
        </w:trPr>
        <w:tc>
          <w:tcPr>
            <w:tcW w:w="429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CADFD5D" w14:textId="77777777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43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9DDBA91" w14:textId="77777777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68" w:type="dxa"/>
            <w:tcBorders>
              <w:left w:val="triple" w:sz="4" w:space="0" w:color="auto"/>
            </w:tcBorders>
            <w:vAlign w:val="center"/>
          </w:tcPr>
          <w:p w14:paraId="5A4B2816" w14:textId="0042F850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from</w:t>
            </w:r>
          </w:p>
        </w:tc>
        <w:tc>
          <w:tcPr>
            <w:tcW w:w="1097" w:type="dxa"/>
            <w:tcBorders>
              <w:left w:val="triple" w:sz="4" w:space="0" w:color="auto"/>
            </w:tcBorders>
            <w:vAlign w:val="center"/>
          </w:tcPr>
          <w:p w14:paraId="104DC4EA" w14:textId="55A89569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from</w:t>
            </w:r>
          </w:p>
        </w:tc>
        <w:tc>
          <w:tcPr>
            <w:tcW w:w="165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287EE39" w14:textId="77777777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329" w:type="dxa"/>
            <w:tcBorders>
              <w:left w:val="triple" w:sz="4" w:space="0" w:color="auto"/>
            </w:tcBorders>
            <w:vAlign w:val="center"/>
          </w:tcPr>
          <w:p w14:paraId="03CAB071" w14:textId="4E1460A4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Attendance</w:t>
            </w:r>
          </w:p>
        </w:tc>
        <w:tc>
          <w:tcPr>
            <w:tcW w:w="1825" w:type="dxa"/>
            <w:tcBorders>
              <w:right w:val="thinThickThinSmallGap" w:sz="24" w:space="0" w:color="auto"/>
            </w:tcBorders>
            <w:vAlign w:val="center"/>
          </w:tcPr>
          <w:p w14:paraId="11DF8737" w14:textId="0E908F77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Participation</w:t>
            </w:r>
          </w:p>
        </w:tc>
      </w:tr>
      <w:tr w:rsidR="00FD405F" w:rsidRPr="00FC156D" w14:paraId="3FE4FC50" w14:textId="77777777" w:rsidTr="00FD405F">
        <w:trPr>
          <w:trHeight w:val="375"/>
          <w:jc w:val="center"/>
        </w:trPr>
        <w:tc>
          <w:tcPr>
            <w:tcW w:w="429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7BCCE61" w14:textId="77777777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4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14641A0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Writing a resume</w:t>
            </w:r>
          </w:p>
        </w:tc>
        <w:tc>
          <w:tcPr>
            <w:tcW w:w="1168" w:type="dxa"/>
            <w:tcBorders>
              <w:left w:val="triple" w:sz="4" w:space="0" w:color="auto"/>
            </w:tcBorders>
            <w:vAlign w:val="center"/>
          </w:tcPr>
          <w:p w14:paraId="7F503731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5/5/2016</w:t>
            </w:r>
          </w:p>
        </w:tc>
        <w:tc>
          <w:tcPr>
            <w:tcW w:w="1097" w:type="dxa"/>
            <w:tcBorders>
              <w:right w:val="triple" w:sz="4" w:space="0" w:color="auto"/>
            </w:tcBorders>
            <w:vAlign w:val="center"/>
          </w:tcPr>
          <w:p w14:paraId="4362491D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5/5/2016</w:t>
            </w:r>
          </w:p>
        </w:tc>
        <w:tc>
          <w:tcPr>
            <w:tcW w:w="165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C9BBBB9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Iraqi</w:t>
            </w:r>
          </w:p>
        </w:tc>
        <w:tc>
          <w:tcPr>
            <w:tcW w:w="1329" w:type="dxa"/>
            <w:tcBorders>
              <w:left w:val="triple" w:sz="4" w:space="0" w:color="auto"/>
            </w:tcBorders>
            <w:vAlign w:val="center"/>
          </w:tcPr>
          <w:p w14:paraId="6D7D680B" w14:textId="77777777" w:rsidR="00FD405F" w:rsidRPr="008D3568" w:rsidRDefault="00FD405F" w:rsidP="00FD40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825" w:type="dxa"/>
            <w:tcBorders>
              <w:right w:val="thinThickThinSmallGap" w:sz="24" w:space="0" w:color="auto"/>
            </w:tcBorders>
            <w:vAlign w:val="center"/>
          </w:tcPr>
          <w:p w14:paraId="7F0D64E7" w14:textId="77777777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405F" w:rsidRPr="00FC156D" w14:paraId="7381F358" w14:textId="77777777" w:rsidTr="00FD405F">
        <w:trPr>
          <w:trHeight w:val="375"/>
          <w:jc w:val="center"/>
        </w:trPr>
        <w:tc>
          <w:tcPr>
            <w:tcW w:w="429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EB04F6B" w14:textId="77777777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4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CE3AB37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Academic work</w:t>
            </w:r>
          </w:p>
        </w:tc>
        <w:tc>
          <w:tcPr>
            <w:tcW w:w="1168" w:type="dxa"/>
            <w:tcBorders>
              <w:left w:val="triple" w:sz="4" w:space="0" w:color="auto"/>
            </w:tcBorders>
            <w:vAlign w:val="center"/>
          </w:tcPr>
          <w:p w14:paraId="252C33AD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9/21/2016</w:t>
            </w:r>
          </w:p>
        </w:tc>
        <w:tc>
          <w:tcPr>
            <w:tcW w:w="1097" w:type="dxa"/>
            <w:tcBorders>
              <w:right w:val="triple" w:sz="4" w:space="0" w:color="auto"/>
            </w:tcBorders>
            <w:vAlign w:val="center"/>
          </w:tcPr>
          <w:p w14:paraId="2BC72D65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3/10/2016</w:t>
            </w:r>
          </w:p>
        </w:tc>
        <w:tc>
          <w:tcPr>
            <w:tcW w:w="165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325425A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Japan</w:t>
            </w:r>
          </w:p>
        </w:tc>
        <w:tc>
          <w:tcPr>
            <w:tcW w:w="1329" w:type="dxa"/>
            <w:tcBorders>
              <w:left w:val="triple" w:sz="4" w:space="0" w:color="auto"/>
            </w:tcBorders>
            <w:vAlign w:val="center"/>
          </w:tcPr>
          <w:p w14:paraId="176F3530" w14:textId="77777777" w:rsidR="00FD405F" w:rsidRPr="008D3568" w:rsidRDefault="00FD405F" w:rsidP="00FD405F">
            <w:pPr>
              <w:pStyle w:val="ListParagraph"/>
              <w:spacing w:after="0" w:line="240" w:lineRule="auto"/>
              <w:ind w:left="501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825" w:type="dxa"/>
            <w:tcBorders>
              <w:right w:val="thinThickThinSmallGap" w:sz="24" w:space="0" w:color="auto"/>
            </w:tcBorders>
            <w:vAlign w:val="center"/>
          </w:tcPr>
          <w:p w14:paraId="205838A6" w14:textId="77777777" w:rsidR="00FD405F" w:rsidRPr="008D3568" w:rsidRDefault="00FD405F" w:rsidP="00FD40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405F" w:rsidRPr="00FC156D" w14:paraId="79F43716" w14:textId="77777777" w:rsidTr="00FD405F">
        <w:trPr>
          <w:trHeight w:val="375"/>
          <w:jc w:val="center"/>
        </w:trPr>
        <w:tc>
          <w:tcPr>
            <w:tcW w:w="429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B617C44" w14:textId="77777777" w:rsidR="00FD405F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4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E91BF0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Geographical planning to address geographical problems</w:t>
            </w:r>
          </w:p>
        </w:tc>
        <w:tc>
          <w:tcPr>
            <w:tcW w:w="1168" w:type="dxa"/>
            <w:tcBorders>
              <w:left w:val="triple" w:sz="4" w:space="0" w:color="auto"/>
            </w:tcBorders>
            <w:vAlign w:val="center"/>
          </w:tcPr>
          <w:p w14:paraId="1AE19ADC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7/1/2015</w:t>
            </w:r>
          </w:p>
        </w:tc>
        <w:tc>
          <w:tcPr>
            <w:tcW w:w="1097" w:type="dxa"/>
            <w:tcBorders>
              <w:right w:val="triple" w:sz="4" w:space="0" w:color="auto"/>
            </w:tcBorders>
            <w:vAlign w:val="center"/>
          </w:tcPr>
          <w:p w14:paraId="5BFEA723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7/1/2015</w:t>
            </w:r>
          </w:p>
        </w:tc>
        <w:tc>
          <w:tcPr>
            <w:tcW w:w="165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35ED2EA" w14:textId="55C4C59D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Al-Iraqia University </w:t>
            </w:r>
          </w:p>
        </w:tc>
        <w:tc>
          <w:tcPr>
            <w:tcW w:w="1329" w:type="dxa"/>
            <w:tcBorders>
              <w:left w:val="triple" w:sz="4" w:space="0" w:color="auto"/>
            </w:tcBorders>
            <w:vAlign w:val="center"/>
          </w:tcPr>
          <w:p w14:paraId="77CE35BE" w14:textId="77777777" w:rsidR="00FD405F" w:rsidRPr="008D3568" w:rsidRDefault="00FD405F" w:rsidP="00FD40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825" w:type="dxa"/>
            <w:tcBorders>
              <w:right w:val="thinThickThinSmallGap" w:sz="24" w:space="0" w:color="auto"/>
            </w:tcBorders>
            <w:vAlign w:val="center"/>
          </w:tcPr>
          <w:p w14:paraId="3CF0B8F4" w14:textId="77777777" w:rsidR="00FD405F" w:rsidRPr="008D3568" w:rsidRDefault="00FD405F" w:rsidP="00FD405F">
            <w:pPr>
              <w:spacing w:after="0" w:line="240" w:lineRule="auto"/>
              <w:ind w:left="141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D405F" w:rsidRPr="00FC156D" w14:paraId="2352ED7D" w14:textId="77777777" w:rsidTr="00FD405F">
        <w:trPr>
          <w:trHeight w:val="233"/>
          <w:jc w:val="center"/>
        </w:trPr>
        <w:tc>
          <w:tcPr>
            <w:tcW w:w="429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8F24E04" w14:textId="77777777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lastRenderedPageBreak/>
              <w:t>4</w:t>
            </w:r>
          </w:p>
        </w:tc>
        <w:tc>
          <w:tcPr>
            <w:tcW w:w="243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2A7AF37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Improving quality and academic accreditation</w:t>
            </w:r>
          </w:p>
        </w:tc>
        <w:tc>
          <w:tcPr>
            <w:tcW w:w="1168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25F9C0ED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6/23/2016</w:t>
            </w:r>
          </w:p>
        </w:tc>
        <w:tc>
          <w:tcPr>
            <w:tcW w:w="1097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96B05F5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6/23/2016</w:t>
            </w:r>
          </w:p>
        </w:tc>
        <w:tc>
          <w:tcPr>
            <w:tcW w:w="165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9D07B3F" w14:textId="77777777" w:rsidR="00FD405F" w:rsidRPr="007F5FEA" w:rsidRDefault="00FD405F" w:rsidP="00FD405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Ministry of Higher Education</w:t>
            </w:r>
          </w:p>
        </w:tc>
        <w:tc>
          <w:tcPr>
            <w:tcW w:w="132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6E14E172" w14:textId="77777777" w:rsidR="00FD405F" w:rsidRPr="008D3568" w:rsidRDefault="00FD405F" w:rsidP="00FD40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825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3219D025" w14:textId="77777777" w:rsidR="00FD405F" w:rsidRPr="00FC156D" w:rsidRDefault="00FD405F" w:rsidP="00FD405F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14:paraId="6D2A45C6" w14:textId="495190AB" w:rsidR="007F5FEA" w:rsidRDefault="00FD405F" w:rsidP="00FD405F">
      <w:pPr>
        <w:bidi w:val="0"/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</w:rPr>
      </w:pPr>
      <w:r>
        <w:rPr>
          <w:rFonts w:cs="Monotype Koufi"/>
          <w:color w:val="0070C0"/>
          <w:sz w:val="24"/>
          <w:szCs w:val="24"/>
        </w:rPr>
        <w:t>Fourthly, Participation at Seminars</w:t>
      </w:r>
    </w:p>
    <w:p w14:paraId="5927D772" w14:textId="77777777" w:rsidR="00FD405F" w:rsidRPr="00FC156D" w:rsidRDefault="00FD405F" w:rsidP="00FD405F">
      <w:pPr>
        <w:bidi w:val="0"/>
        <w:spacing w:after="0" w:line="240" w:lineRule="auto"/>
        <w:ind w:left="-341" w:right="-1134" w:hanging="284"/>
        <w:jc w:val="lowKashida"/>
        <w:rPr>
          <w:rFonts w:ascii="Times New Roman" w:eastAsia="Times New Roman" w:hAnsi="Times New Roman" w:cs="Monotype Koufi"/>
          <w:color w:val="0070C0"/>
          <w:sz w:val="24"/>
          <w:szCs w:val="24"/>
          <w:rtl/>
        </w:rPr>
      </w:pPr>
    </w:p>
    <w:tbl>
      <w:tblPr>
        <w:bidiVisual/>
        <w:tblW w:w="1011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"/>
        <w:gridCol w:w="3325"/>
        <w:gridCol w:w="1220"/>
        <w:gridCol w:w="1220"/>
        <w:gridCol w:w="1518"/>
        <w:gridCol w:w="1190"/>
        <w:gridCol w:w="1319"/>
      </w:tblGrid>
      <w:tr w:rsidR="008433CC" w:rsidRPr="00FC156D" w14:paraId="3C766BBB" w14:textId="77777777" w:rsidTr="008433CC">
        <w:trPr>
          <w:trHeight w:val="317"/>
          <w:jc w:val="center"/>
        </w:trPr>
        <w:tc>
          <w:tcPr>
            <w:tcW w:w="324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9C3B0EC" w14:textId="77777777"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T</w:t>
            </w:r>
          </w:p>
        </w:tc>
        <w:tc>
          <w:tcPr>
            <w:tcW w:w="332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367081B" w14:textId="4FB3404A" w:rsidR="00772C63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Title</w:t>
            </w:r>
          </w:p>
        </w:tc>
        <w:tc>
          <w:tcPr>
            <w:tcW w:w="2440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2AEBA65" w14:textId="3154B2F1" w:rsidR="00772C63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Duration</w:t>
            </w:r>
          </w:p>
        </w:tc>
        <w:tc>
          <w:tcPr>
            <w:tcW w:w="151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4316C36" w14:textId="206F89FE" w:rsidR="00772C63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Place</w:t>
            </w:r>
          </w:p>
        </w:tc>
        <w:tc>
          <w:tcPr>
            <w:tcW w:w="2509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7114450" w14:textId="24B42911" w:rsidR="00772C63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Type</w:t>
            </w:r>
          </w:p>
        </w:tc>
      </w:tr>
      <w:tr w:rsidR="008433CC" w:rsidRPr="00FC156D" w14:paraId="26249BCF" w14:textId="77777777" w:rsidTr="008433CC">
        <w:trPr>
          <w:trHeight w:val="35"/>
          <w:jc w:val="center"/>
        </w:trPr>
        <w:tc>
          <w:tcPr>
            <w:tcW w:w="324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60FC764" w14:textId="77777777"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32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66114BB" w14:textId="77777777"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20" w:type="dxa"/>
            <w:tcBorders>
              <w:left w:val="triple" w:sz="4" w:space="0" w:color="auto"/>
            </w:tcBorders>
            <w:vAlign w:val="center"/>
          </w:tcPr>
          <w:p w14:paraId="156515C4" w14:textId="3575E9F6" w:rsidR="00772C63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From </w:t>
            </w:r>
          </w:p>
        </w:tc>
        <w:tc>
          <w:tcPr>
            <w:tcW w:w="1220" w:type="dxa"/>
            <w:tcBorders>
              <w:right w:val="triple" w:sz="4" w:space="0" w:color="auto"/>
            </w:tcBorders>
            <w:vAlign w:val="center"/>
          </w:tcPr>
          <w:p w14:paraId="6200ACC9" w14:textId="2066774F" w:rsidR="00772C63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To </w:t>
            </w:r>
          </w:p>
        </w:tc>
        <w:tc>
          <w:tcPr>
            <w:tcW w:w="15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EF177C8" w14:textId="77777777"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208D088D" w14:textId="7DB44412" w:rsidR="00772C63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Attendance</w:t>
            </w:r>
          </w:p>
        </w:tc>
        <w:tc>
          <w:tcPr>
            <w:tcW w:w="1319" w:type="dxa"/>
            <w:tcBorders>
              <w:right w:val="thinThickThinSmallGap" w:sz="24" w:space="0" w:color="auto"/>
            </w:tcBorders>
            <w:vAlign w:val="center"/>
          </w:tcPr>
          <w:p w14:paraId="5D8DDB58" w14:textId="55FF1D16" w:rsidR="00772C63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Participation</w:t>
            </w:r>
          </w:p>
        </w:tc>
      </w:tr>
      <w:tr w:rsidR="008433CC" w:rsidRPr="00FC156D" w14:paraId="2805424E" w14:textId="77777777" w:rsidTr="008433CC">
        <w:trPr>
          <w:trHeight w:val="35"/>
          <w:jc w:val="center"/>
        </w:trPr>
        <w:tc>
          <w:tcPr>
            <w:tcW w:w="32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57A09B2" w14:textId="77777777"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32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5D2E608" w14:textId="77777777" w:rsidR="00772C63" w:rsidRPr="006E199D" w:rsidRDefault="00E11D3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Sustainable development and its future prospects</w:t>
            </w:r>
          </w:p>
        </w:tc>
        <w:tc>
          <w:tcPr>
            <w:tcW w:w="1220" w:type="dxa"/>
            <w:tcBorders>
              <w:left w:val="triple" w:sz="4" w:space="0" w:color="auto"/>
            </w:tcBorders>
            <w:vAlign w:val="center"/>
          </w:tcPr>
          <w:p w14:paraId="56CF77C1" w14:textId="77777777" w:rsidR="00772C63" w:rsidRPr="006E199D" w:rsidRDefault="00E11D3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5/2/2015</w:t>
            </w:r>
          </w:p>
        </w:tc>
        <w:tc>
          <w:tcPr>
            <w:tcW w:w="1220" w:type="dxa"/>
            <w:tcBorders>
              <w:right w:val="triple" w:sz="4" w:space="0" w:color="auto"/>
            </w:tcBorders>
            <w:vAlign w:val="center"/>
          </w:tcPr>
          <w:p w14:paraId="7031FF73" w14:textId="77777777" w:rsidR="00772C63" w:rsidRPr="006E199D" w:rsidRDefault="00E11D3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5/2/2015</w:t>
            </w:r>
          </w:p>
        </w:tc>
        <w:tc>
          <w:tcPr>
            <w:tcW w:w="15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921E4E6" w14:textId="77777777" w:rsidR="00772C63" w:rsidRPr="006E199D" w:rsidRDefault="00E11D3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Diyala University</w:t>
            </w: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34572ACA" w14:textId="77777777" w:rsidR="00772C63" w:rsidRPr="0078366E" w:rsidRDefault="00772C63" w:rsidP="007836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319" w:type="dxa"/>
            <w:tcBorders>
              <w:right w:val="thinThickThinSmallGap" w:sz="24" w:space="0" w:color="auto"/>
            </w:tcBorders>
            <w:vAlign w:val="center"/>
          </w:tcPr>
          <w:p w14:paraId="0F115C0E" w14:textId="77777777"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8433CC" w:rsidRPr="00FC156D" w14:paraId="42AFCBB0" w14:textId="77777777" w:rsidTr="008433CC">
        <w:trPr>
          <w:trHeight w:val="244"/>
          <w:jc w:val="center"/>
        </w:trPr>
        <w:tc>
          <w:tcPr>
            <w:tcW w:w="32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CCD6D2B" w14:textId="77777777" w:rsidR="008433CC" w:rsidRPr="00FC156D" w:rsidRDefault="008433CC" w:rsidP="008433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32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FE20BBA" w14:textId="77777777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Iraqi efforts to achieve manuscripts</w:t>
            </w:r>
          </w:p>
        </w:tc>
        <w:tc>
          <w:tcPr>
            <w:tcW w:w="1220" w:type="dxa"/>
            <w:tcBorders>
              <w:left w:val="triple" w:sz="4" w:space="0" w:color="auto"/>
            </w:tcBorders>
            <w:vAlign w:val="center"/>
          </w:tcPr>
          <w:p w14:paraId="3DE890D9" w14:textId="77777777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18/1</w:t>
            </w:r>
          </w:p>
        </w:tc>
        <w:tc>
          <w:tcPr>
            <w:tcW w:w="1220" w:type="dxa"/>
            <w:tcBorders>
              <w:right w:val="triple" w:sz="4" w:space="0" w:color="auto"/>
            </w:tcBorders>
            <w:vAlign w:val="center"/>
          </w:tcPr>
          <w:p w14:paraId="1E09AA1A" w14:textId="77777777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5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3CF760B" w14:textId="47F3BF50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Al-Iraqia University </w:t>
            </w: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78F07296" w14:textId="77777777" w:rsidR="008433CC" w:rsidRPr="0078366E" w:rsidRDefault="008433CC" w:rsidP="008433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319" w:type="dxa"/>
            <w:tcBorders>
              <w:right w:val="thinThickThinSmallGap" w:sz="24" w:space="0" w:color="auto"/>
            </w:tcBorders>
            <w:vAlign w:val="center"/>
          </w:tcPr>
          <w:p w14:paraId="3B68E897" w14:textId="77777777" w:rsidR="008433CC" w:rsidRPr="00FC156D" w:rsidRDefault="008433CC" w:rsidP="008433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8433CC" w:rsidRPr="00FC156D" w14:paraId="1CAE6105" w14:textId="77777777" w:rsidTr="008433CC">
        <w:trPr>
          <w:trHeight w:val="231"/>
          <w:jc w:val="center"/>
        </w:trPr>
        <w:tc>
          <w:tcPr>
            <w:tcW w:w="32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D25E8D0" w14:textId="77777777" w:rsidR="008433CC" w:rsidRPr="00FC156D" w:rsidRDefault="008433CC" w:rsidP="008433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32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617782" w14:textId="77777777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people and the education system</w:t>
            </w:r>
          </w:p>
        </w:tc>
        <w:tc>
          <w:tcPr>
            <w:tcW w:w="1220" w:type="dxa"/>
            <w:tcBorders>
              <w:left w:val="triple" w:sz="4" w:space="0" w:color="auto"/>
            </w:tcBorders>
            <w:vAlign w:val="center"/>
          </w:tcPr>
          <w:p w14:paraId="5032B17C" w14:textId="77777777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7/10/2015</w:t>
            </w:r>
          </w:p>
        </w:tc>
        <w:tc>
          <w:tcPr>
            <w:tcW w:w="1220" w:type="dxa"/>
            <w:tcBorders>
              <w:right w:val="triple" w:sz="4" w:space="0" w:color="auto"/>
            </w:tcBorders>
            <w:vAlign w:val="center"/>
          </w:tcPr>
          <w:p w14:paraId="43CFB42B" w14:textId="77777777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7/10/2015</w:t>
            </w:r>
          </w:p>
        </w:tc>
        <w:tc>
          <w:tcPr>
            <w:tcW w:w="15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23FB276" w14:textId="02E81BE6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Al-Iraqia University </w:t>
            </w: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30AE0E5E" w14:textId="77777777" w:rsidR="008433CC" w:rsidRPr="0078366E" w:rsidRDefault="008433CC" w:rsidP="008433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319" w:type="dxa"/>
            <w:tcBorders>
              <w:right w:val="thinThickThinSmallGap" w:sz="24" w:space="0" w:color="auto"/>
            </w:tcBorders>
            <w:vAlign w:val="center"/>
          </w:tcPr>
          <w:p w14:paraId="2069FA27" w14:textId="77777777" w:rsidR="008433CC" w:rsidRPr="00FC156D" w:rsidRDefault="008433CC" w:rsidP="008433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8433CC" w:rsidRPr="00FC156D" w14:paraId="68684618" w14:textId="77777777" w:rsidTr="008433CC">
        <w:trPr>
          <w:trHeight w:val="231"/>
          <w:jc w:val="center"/>
        </w:trPr>
        <w:tc>
          <w:tcPr>
            <w:tcW w:w="32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8CCAECB" w14:textId="77777777" w:rsidR="006E199D" w:rsidRPr="00FC156D" w:rsidRDefault="006E199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32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F5A8182" w14:textId="77777777" w:rsidR="006E199D" w:rsidRPr="006E199D" w:rsidRDefault="006E199D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Mechanism for protecting women from corruption from an Islamic perspective</w:t>
            </w:r>
          </w:p>
        </w:tc>
        <w:tc>
          <w:tcPr>
            <w:tcW w:w="1220" w:type="dxa"/>
            <w:tcBorders>
              <w:left w:val="triple" w:sz="4" w:space="0" w:color="auto"/>
            </w:tcBorders>
            <w:vAlign w:val="center"/>
          </w:tcPr>
          <w:p w14:paraId="1E2710F3" w14:textId="77777777"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25/4</w:t>
            </w:r>
          </w:p>
        </w:tc>
        <w:tc>
          <w:tcPr>
            <w:tcW w:w="1220" w:type="dxa"/>
            <w:tcBorders>
              <w:right w:val="triple" w:sz="4" w:space="0" w:color="auto"/>
            </w:tcBorders>
            <w:vAlign w:val="center"/>
          </w:tcPr>
          <w:p w14:paraId="5BC20102" w14:textId="77777777"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2/4/2016</w:t>
            </w:r>
          </w:p>
        </w:tc>
        <w:tc>
          <w:tcPr>
            <w:tcW w:w="15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CAD958D" w14:textId="77777777"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Baghdad University</w:t>
            </w: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6A4F044F" w14:textId="77777777" w:rsidR="006E199D" w:rsidRPr="0078366E" w:rsidRDefault="006E199D" w:rsidP="007836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319" w:type="dxa"/>
            <w:tcBorders>
              <w:right w:val="thinThickThinSmallGap" w:sz="24" w:space="0" w:color="auto"/>
            </w:tcBorders>
            <w:vAlign w:val="center"/>
          </w:tcPr>
          <w:p w14:paraId="74652C7A" w14:textId="77777777" w:rsidR="006E199D" w:rsidRPr="00FC156D" w:rsidRDefault="006E199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8433CC" w:rsidRPr="00FC156D" w14:paraId="1DA3C674" w14:textId="77777777" w:rsidTr="008433CC">
        <w:trPr>
          <w:trHeight w:val="231"/>
          <w:jc w:val="center"/>
        </w:trPr>
        <w:tc>
          <w:tcPr>
            <w:tcW w:w="324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355F7A4" w14:textId="77777777" w:rsidR="008433CC" w:rsidRPr="00FC156D" w:rsidRDefault="008433CC" w:rsidP="008433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32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409F7CB" w14:textId="77777777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The first annual conference for distinguished graduation projects</w:t>
            </w:r>
          </w:p>
        </w:tc>
        <w:tc>
          <w:tcPr>
            <w:tcW w:w="1220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5D73D679" w14:textId="77777777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11/5</w:t>
            </w:r>
          </w:p>
        </w:tc>
        <w:tc>
          <w:tcPr>
            <w:tcW w:w="1220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FF7D4D8" w14:textId="77777777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11/5/2016</w:t>
            </w:r>
          </w:p>
        </w:tc>
        <w:tc>
          <w:tcPr>
            <w:tcW w:w="15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1AD4A19" w14:textId="2F52D798" w:rsidR="008433CC" w:rsidRPr="006E199D" w:rsidRDefault="008433CC" w:rsidP="008433C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Al-Iraqia University </w:t>
            </w:r>
          </w:p>
        </w:tc>
        <w:tc>
          <w:tcPr>
            <w:tcW w:w="1190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10005C94" w14:textId="77777777" w:rsidR="008433CC" w:rsidRPr="0078366E" w:rsidRDefault="008433CC" w:rsidP="008433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319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78EC55C8" w14:textId="77777777" w:rsidR="008433CC" w:rsidRPr="00FC156D" w:rsidRDefault="008433CC" w:rsidP="008433CC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14:paraId="2F012017" w14:textId="3A91B810" w:rsidR="00F82F56" w:rsidRDefault="008433CC" w:rsidP="008433CC">
      <w:pPr>
        <w:bidi w:val="0"/>
        <w:spacing w:after="0" w:line="240" w:lineRule="auto"/>
        <w:ind w:left="-340" w:right="-1134" w:hanging="28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  <w:r>
        <w:rPr>
          <w:rFonts w:cs="Monotype Koufi"/>
          <w:color w:val="0070C0"/>
          <w:sz w:val="24"/>
          <w:szCs w:val="24"/>
          <w:lang w:bidi="ar-IQ"/>
        </w:rPr>
        <w:t>Participation at Community Service Activities</w:t>
      </w:r>
    </w:p>
    <w:p w14:paraId="5938E4ED" w14:textId="034F176E" w:rsidR="007F5FEA" w:rsidRPr="00FC156D" w:rsidRDefault="007F5FEA" w:rsidP="008433CC">
      <w:pPr>
        <w:bidi w:val="0"/>
        <w:spacing w:after="0" w:line="240" w:lineRule="auto"/>
        <w:ind w:left="-340" w:right="-1134" w:hanging="28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</w:p>
    <w:tbl>
      <w:tblPr>
        <w:bidiVisual/>
        <w:tblW w:w="1058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"/>
        <w:gridCol w:w="3786"/>
        <w:gridCol w:w="1275"/>
        <w:gridCol w:w="1274"/>
        <w:gridCol w:w="2401"/>
        <w:gridCol w:w="1423"/>
      </w:tblGrid>
      <w:tr w:rsidR="00F82F56" w:rsidRPr="00FC156D" w14:paraId="0D67EA26" w14:textId="77777777" w:rsidTr="00D80A01">
        <w:trPr>
          <w:trHeight w:val="317"/>
          <w:jc w:val="center"/>
        </w:trPr>
        <w:tc>
          <w:tcPr>
            <w:tcW w:w="37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6B33861" w14:textId="065A655F" w:rsidR="00F82F56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3823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486CABD" w14:textId="60203C23" w:rsidR="00F82F56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Type and Title of the activity </w:t>
            </w:r>
          </w:p>
        </w:tc>
        <w:tc>
          <w:tcPr>
            <w:tcW w:w="2551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21C84E8" w14:textId="643313CE" w:rsidR="00F82F56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Duration </w:t>
            </w:r>
          </w:p>
        </w:tc>
        <w:tc>
          <w:tcPr>
            <w:tcW w:w="241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2B23A6BA" w14:textId="6E1EACD8" w:rsidR="00F82F56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Institution </w:t>
            </w:r>
          </w:p>
        </w:tc>
        <w:tc>
          <w:tcPr>
            <w:tcW w:w="1424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1BFFD5F" w14:textId="3010747C" w:rsidR="00F82F56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Type of Participation</w:t>
            </w:r>
          </w:p>
        </w:tc>
      </w:tr>
      <w:tr w:rsidR="00F82F56" w:rsidRPr="00FC156D" w14:paraId="6661B8FB" w14:textId="77777777" w:rsidTr="00D80A01">
        <w:trPr>
          <w:trHeight w:val="193"/>
          <w:jc w:val="center"/>
        </w:trPr>
        <w:tc>
          <w:tcPr>
            <w:tcW w:w="379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68E75F7" w14:textId="77777777"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82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2506D7C" w14:textId="77777777"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6284DEF9" w14:textId="24D02C8E" w:rsidR="00F82F56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From 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1E6AE7C1" w14:textId="559CBA98" w:rsidR="00F82F56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To </w:t>
            </w:r>
          </w:p>
        </w:tc>
        <w:tc>
          <w:tcPr>
            <w:tcW w:w="241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64993CF" w14:textId="77777777"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24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FB8249F" w14:textId="77777777"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82F56" w:rsidRPr="00FC156D" w14:paraId="29A8F263" w14:textId="77777777" w:rsidTr="00D80A01">
        <w:trPr>
          <w:trHeight w:val="544"/>
          <w:jc w:val="center"/>
        </w:trPr>
        <w:tc>
          <w:tcPr>
            <w:tcW w:w="379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E02717D" w14:textId="77777777"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82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EC8AF5C" w14:textId="1486D290" w:rsidR="00F82F56" w:rsidRPr="007F5FEA" w:rsidRDefault="008433CC" w:rsidP="008433CC">
            <w:pPr>
              <w:bidi w:val="0"/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sz w:val="24"/>
                <w:szCs w:val="24"/>
                <w:lang w:bidi="ar-IQ"/>
              </w:rPr>
              <w:t xml:space="preserve">Visiting </w:t>
            </w:r>
            <w:r w:rsidRPr="007F5FEA">
              <w:rPr>
                <w:rFonts w:cs="Simplified Arabic" w:hint="cs"/>
                <w:sz w:val="24"/>
                <w:szCs w:val="24"/>
                <w:lang w:bidi="ar-IQ"/>
              </w:rPr>
              <w:t>the</w:t>
            </w:r>
            <w:r w:rsidR="0078366E"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Children's Central Hospital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03FC4C4B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4/5/2016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010793FE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1/5/2016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AC53A56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Children's Central Hospital/Baghdad</w:t>
            </w:r>
          </w:p>
        </w:tc>
        <w:tc>
          <w:tcPr>
            <w:tcW w:w="14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B5BBE87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Visit</w:t>
            </w:r>
          </w:p>
        </w:tc>
      </w:tr>
      <w:tr w:rsidR="00F82F56" w:rsidRPr="00FC156D" w14:paraId="5FD2F2B1" w14:textId="77777777" w:rsidTr="00D80A01">
        <w:trPr>
          <w:trHeight w:val="544"/>
          <w:jc w:val="center"/>
        </w:trPr>
        <w:tc>
          <w:tcPr>
            <w:tcW w:w="379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16777AC" w14:textId="77777777"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82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966F06B" w14:textId="5D40863E" w:rsidR="00F82F56" w:rsidRPr="007F5FEA" w:rsidRDefault="0078366E" w:rsidP="008433CC">
            <w:pPr>
              <w:bidi w:val="0"/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A stand in solidarity with the Iraqi army and the popular </w:t>
            </w:r>
            <w:r w:rsidR="008433CC">
              <w:rPr>
                <w:rFonts w:cs="Simplified Arabic"/>
                <w:sz w:val="24"/>
                <w:szCs w:val="24"/>
                <w:lang w:bidi="ar-IQ"/>
              </w:rPr>
              <w:t xml:space="preserve"> mobilization forces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4D21FC75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10/28/2016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2BDEE833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10/28/2016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17EC23F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Al-Qishla / Baghdad</w:t>
            </w:r>
          </w:p>
        </w:tc>
        <w:tc>
          <w:tcPr>
            <w:tcW w:w="14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6EEBCF0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Solidarity</w:t>
            </w:r>
          </w:p>
        </w:tc>
      </w:tr>
      <w:tr w:rsidR="00F82F56" w:rsidRPr="00FC156D" w14:paraId="5520F24C" w14:textId="77777777" w:rsidTr="00D80A01">
        <w:trPr>
          <w:trHeight w:val="396"/>
          <w:jc w:val="center"/>
        </w:trPr>
        <w:tc>
          <w:tcPr>
            <w:tcW w:w="379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AB55049" w14:textId="77777777" w:rsidR="00F82F56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82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8D5CE25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Afforestation of squares surrounded by university colleges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1D52422D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10/12/2015</w:t>
            </w:r>
          </w:p>
        </w:tc>
        <w:tc>
          <w:tcPr>
            <w:tcW w:w="1275" w:type="dxa"/>
            <w:tcBorders>
              <w:right w:val="triple" w:sz="4" w:space="0" w:color="auto"/>
            </w:tcBorders>
            <w:vAlign w:val="center"/>
          </w:tcPr>
          <w:p w14:paraId="77C17EED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10/12/2015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52F4E58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The Complex of the Seven Virgins</w:t>
            </w:r>
          </w:p>
        </w:tc>
        <w:tc>
          <w:tcPr>
            <w:tcW w:w="14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2DD76BD" w14:textId="77777777"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service</w:t>
            </w:r>
          </w:p>
        </w:tc>
      </w:tr>
      <w:tr w:rsidR="0078366E" w:rsidRPr="00FC156D" w14:paraId="205E0A7C" w14:textId="77777777" w:rsidTr="00D80A01">
        <w:trPr>
          <w:trHeight w:val="396"/>
          <w:jc w:val="center"/>
        </w:trPr>
        <w:tc>
          <w:tcPr>
            <w:tcW w:w="379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BFC2BF1" w14:textId="77777777" w:rsidR="0078366E" w:rsidRPr="00FC156D" w:rsidRDefault="0078366E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82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42EB0B1" w14:textId="77777777"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Solidarity stand to lift the ban on Iraqi stadiums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4E3D3EC2" w14:textId="77777777"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11/5/2016</w:t>
            </w:r>
          </w:p>
        </w:tc>
        <w:tc>
          <w:tcPr>
            <w:tcW w:w="1275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E9D64C2" w14:textId="77777777"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11/5/2016</w:t>
            </w:r>
          </w:p>
        </w:tc>
        <w:tc>
          <w:tcPr>
            <w:tcW w:w="241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72F1682" w14:textId="77777777"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The Complex of the Seven Virgins</w:t>
            </w:r>
          </w:p>
        </w:tc>
        <w:tc>
          <w:tcPr>
            <w:tcW w:w="1424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047F3D44" w14:textId="77777777"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Solidarity</w:t>
            </w:r>
          </w:p>
        </w:tc>
      </w:tr>
    </w:tbl>
    <w:p w14:paraId="52C4F40A" w14:textId="77777777" w:rsidR="00B05C55" w:rsidRDefault="00B05C55" w:rsidP="00FC156D">
      <w:pPr>
        <w:spacing w:after="0" w:line="240" w:lineRule="auto"/>
        <w:ind w:right="-1134" w:hanging="625"/>
        <w:jc w:val="lowKashida"/>
        <w:rPr>
          <w:rFonts w:cs="Monotype Koufi"/>
          <w:color w:val="0070C0"/>
          <w:sz w:val="24"/>
          <w:szCs w:val="24"/>
          <w:rtl/>
        </w:rPr>
      </w:pPr>
    </w:p>
    <w:p w14:paraId="68D2F7ED" w14:textId="4C957A21" w:rsidR="00B068B9" w:rsidRDefault="008433CC" w:rsidP="008433CC">
      <w:pPr>
        <w:bidi w:val="0"/>
        <w:spacing w:after="0" w:line="240" w:lineRule="auto"/>
        <w:ind w:right="-1134" w:hanging="625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  <w:r>
        <w:rPr>
          <w:rFonts w:cs="Monotype Koufi"/>
          <w:color w:val="0070C0"/>
          <w:sz w:val="24"/>
          <w:szCs w:val="24"/>
        </w:rPr>
        <w:t xml:space="preserve">Participation at Authorship, Cultural and Media Activities </w:t>
      </w:r>
    </w:p>
    <w:p w14:paraId="007E2634" w14:textId="02518EC5" w:rsidR="007F5FEA" w:rsidRPr="00FC156D" w:rsidRDefault="007F5FEA" w:rsidP="007F5FEA">
      <w:pPr>
        <w:spacing w:after="0" w:line="240" w:lineRule="auto"/>
        <w:ind w:right="-113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</w:p>
    <w:tbl>
      <w:tblPr>
        <w:bidiVisual/>
        <w:tblW w:w="1008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6077"/>
        <w:gridCol w:w="2127"/>
        <w:gridCol w:w="1456"/>
      </w:tblGrid>
      <w:tr w:rsidR="0001406D" w:rsidRPr="00FC156D" w14:paraId="7A05038F" w14:textId="77777777" w:rsidTr="00BB322C">
        <w:trPr>
          <w:trHeight w:val="143"/>
          <w:jc w:val="center"/>
        </w:trPr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28C49F9" w14:textId="77777777" w:rsidR="0001406D" w:rsidRPr="00FC156D" w:rsidRDefault="0001406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T</w:t>
            </w:r>
          </w:p>
        </w:tc>
        <w:tc>
          <w:tcPr>
            <w:tcW w:w="6077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AFE87F5" w14:textId="37A697A3" w:rsidR="0001406D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 xml:space="preserve">Title of Authorship or Activity </w:t>
            </w:r>
          </w:p>
        </w:tc>
        <w:tc>
          <w:tcPr>
            <w:tcW w:w="2127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1B2B7AC" w14:textId="77231954" w:rsidR="0001406D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Institution or Publishing House</w:t>
            </w:r>
          </w:p>
        </w:tc>
        <w:tc>
          <w:tcPr>
            <w:tcW w:w="1456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03D4821" w14:textId="02790DA6" w:rsidR="0001406D" w:rsidRPr="00FC156D" w:rsidRDefault="008433C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Academic Year</w:t>
            </w:r>
          </w:p>
        </w:tc>
      </w:tr>
      <w:tr w:rsidR="0001406D" w:rsidRPr="00FC156D" w14:paraId="72E96A31" w14:textId="77777777" w:rsidTr="00BB322C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D66829B" w14:textId="77777777" w:rsidR="0001406D" w:rsidRPr="00FC156D" w:rsidRDefault="0001406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607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0AD3F50" w14:textId="77777777" w:rsidR="0001406D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Baghdad in the writings of Arab and foreign travelers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162B316" w14:textId="77777777" w:rsidR="0001406D" w:rsidRPr="00BB322C" w:rsidRDefault="00BB322C" w:rsidP="00BB322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House of Wisdom</w:t>
            </w:r>
          </w:p>
        </w:tc>
        <w:tc>
          <w:tcPr>
            <w:tcW w:w="145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27D105B" w14:textId="77777777" w:rsidR="0001406D" w:rsidRPr="00BB322C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2013</w:t>
            </w:r>
          </w:p>
        </w:tc>
      </w:tr>
      <w:tr w:rsidR="0001406D" w:rsidRPr="00FC156D" w14:paraId="43E7F872" w14:textId="77777777" w:rsidTr="00BB322C">
        <w:trPr>
          <w:trHeight w:val="96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F9BD2A8" w14:textId="77777777" w:rsidR="0001406D" w:rsidRPr="00FC156D" w:rsidRDefault="0001406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607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7ED76C9" w14:textId="319B5E24" w:rsidR="0001406D" w:rsidRPr="007F5FEA" w:rsidRDefault="008433CC" w:rsidP="008433CC">
            <w:pPr>
              <w:bidi w:val="0"/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Fattouh</w:t>
            </w:r>
            <w:r>
              <w:rPr>
                <w:rFonts w:cs="Simplified Arabic"/>
                <w:sz w:val="24"/>
                <w:szCs w:val="24"/>
                <w:lang w:bidi="ar-IQ"/>
              </w:rPr>
              <w:t xml:space="preserve"> Narration of the Southern Part of Iraq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BF2CB53" w14:textId="77777777" w:rsidR="0001406D" w:rsidRPr="00BB322C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House of Wisdom</w:t>
            </w:r>
          </w:p>
        </w:tc>
        <w:tc>
          <w:tcPr>
            <w:tcW w:w="145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C6EDB82" w14:textId="77777777" w:rsidR="0001406D" w:rsidRPr="00BB322C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2012</w:t>
            </w:r>
          </w:p>
        </w:tc>
      </w:tr>
      <w:tr w:rsidR="00F82F56" w:rsidRPr="00FC156D" w14:paraId="4E5C99A8" w14:textId="77777777" w:rsidTr="00BB322C">
        <w:trPr>
          <w:trHeight w:val="124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5330EBF" w14:textId="77777777" w:rsidR="00F82F56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607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2C98D5B" w14:textId="77777777" w:rsidR="00F82F56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Excerpts from the lost book, History on the Years, by Hassan </w:t>
            </w: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lastRenderedPageBreak/>
              <w:t>bin Othman Al- Ziyadi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94098FB" w14:textId="77777777" w:rsidR="00F82F56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lastRenderedPageBreak/>
              <w:t>House of Wisdom</w:t>
            </w:r>
          </w:p>
        </w:tc>
        <w:tc>
          <w:tcPr>
            <w:tcW w:w="145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E397C27" w14:textId="77777777" w:rsidR="00F82F56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2013</w:t>
            </w:r>
          </w:p>
        </w:tc>
      </w:tr>
      <w:tr w:rsidR="006E6105" w:rsidRPr="00FC156D" w14:paraId="7881BDB0" w14:textId="77777777" w:rsidTr="009F4A37">
        <w:trPr>
          <w:trHeight w:val="124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17FA725" w14:textId="77777777"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607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3C282F" w14:textId="77777777" w:rsidR="006E6105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History of the Buyid family in Baghdad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3DE6294" w14:textId="77777777" w:rsidR="006E6105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House of Wisdom</w:t>
            </w:r>
          </w:p>
        </w:tc>
        <w:tc>
          <w:tcPr>
            <w:tcW w:w="145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5787088" w14:textId="77777777" w:rsidR="006E6105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2012</w:t>
            </w:r>
          </w:p>
        </w:tc>
      </w:tr>
      <w:tr w:rsidR="009F4A37" w:rsidRPr="00FC156D" w14:paraId="275A823A" w14:textId="77777777" w:rsidTr="00BB322C">
        <w:trPr>
          <w:trHeight w:val="124"/>
          <w:jc w:val="center"/>
        </w:trPr>
        <w:tc>
          <w:tcPr>
            <w:tcW w:w="425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456F031" w14:textId="77777777" w:rsidR="009F4A37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607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64946F7" w14:textId="77777777" w:rsidR="009F4A37" w:rsidRDefault="009F4A3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The Islamic East during the era of Imam Ali, peace be upon him</w:t>
            </w:r>
          </w:p>
          <w:p w14:paraId="3434504B" w14:textId="77777777" w:rsidR="009F4A37" w:rsidRDefault="009F4A3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Extrapolation in separate texts</w:t>
            </w:r>
          </w:p>
        </w:tc>
        <w:tc>
          <w:tcPr>
            <w:tcW w:w="212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5F90990" w14:textId="77777777" w:rsidR="009F4A37" w:rsidRPr="00BB322C" w:rsidRDefault="009F4A3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House of Wisdom</w:t>
            </w:r>
          </w:p>
        </w:tc>
        <w:tc>
          <w:tcPr>
            <w:tcW w:w="1456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4DF0BB9E" w14:textId="77777777" w:rsidR="009F4A37" w:rsidRDefault="009F4A3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2019</w:t>
            </w:r>
          </w:p>
        </w:tc>
      </w:tr>
    </w:tbl>
    <w:p w14:paraId="5642BF24" w14:textId="77777777" w:rsidR="00D80A01" w:rsidRDefault="00D80A01" w:rsidP="00FC156D">
      <w:pPr>
        <w:spacing w:after="0" w:line="240" w:lineRule="auto"/>
        <w:ind w:left="-625" w:right="-1134"/>
        <w:rPr>
          <w:rFonts w:cs="Monotype Koufi"/>
          <w:color w:val="0070C0"/>
          <w:sz w:val="24"/>
          <w:szCs w:val="24"/>
          <w:rtl/>
          <w:lang w:bidi="ar-IQ"/>
        </w:rPr>
      </w:pPr>
    </w:p>
    <w:p w14:paraId="59AB9A46" w14:textId="77777777" w:rsidR="00D80A01" w:rsidRDefault="00D80A01">
      <w:pPr>
        <w:bidi w:val="0"/>
        <w:rPr>
          <w:rFonts w:cs="Monotype Koufi"/>
          <w:color w:val="0070C0"/>
          <w:sz w:val="24"/>
          <w:szCs w:val="24"/>
          <w:rtl/>
          <w:lang w:bidi="ar-IQ"/>
        </w:rPr>
      </w:pPr>
      <w:r>
        <w:rPr>
          <w:rFonts w:cs="Monotype Koufi"/>
          <w:color w:val="0070C0"/>
          <w:sz w:val="24"/>
          <w:szCs w:val="24"/>
          <w:rtl/>
          <w:lang w:bidi="ar-IQ"/>
        </w:rPr>
        <w:br w:type="page"/>
      </w:r>
    </w:p>
    <w:p w14:paraId="6967FC89" w14:textId="2DA12CCA" w:rsidR="00C81B9B" w:rsidRDefault="008433CC" w:rsidP="008433CC">
      <w:pPr>
        <w:bidi w:val="0"/>
        <w:spacing w:after="0" w:line="240" w:lineRule="auto"/>
        <w:ind w:left="-625" w:right="-1134"/>
        <w:rPr>
          <w:rFonts w:cs="Monotype Koufi"/>
          <w:color w:val="0070C0"/>
          <w:sz w:val="24"/>
          <w:szCs w:val="24"/>
          <w:lang w:bidi="ar-IQ"/>
        </w:rPr>
      </w:pPr>
      <w:r>
        <w:rPr>
          <w:rFonts w:cs="Monotype Koufi"/>
          <w:color w:val="0070C0"/>
          <w:sz w:val="24"/>
          <w:szCs w:val="24"/>
          <w:lang w:bidi="ar-IQ"/>
        </w:rPr>
        <w:lastRenderedPageBreak/>
        <w:t>Letters of Ac</w:t>
      </w:r>
      <w:r w:rsidR="00F74385">
        <w:rPr>
          <w:rFonts w:cs="Monotype Koufi"/>
          <w:color w:val="0070C0"/>
          <w:sz w:val="24"/>
          <w:szCs w:val="24"/>
          <w:lang w:bidi="ar-IQ"/>
        </w:rPr>
        <w:t>knowledgement and Appreciation</w:t>
      </w:r>
    </w:p>
    <w:p w14:paraId="1B400F3D" w14:textId="77777777" w:rsidR="00F74385" w:rsidRPr="00FC156D" w:rsidRDefault="00F74385" w:rsidP="00F74385">
      <w:pPr>
        <w:bidi w:val="0"/>
        <w:spacing w:after="0" w:line="240" w:lineRule="auto"/>
        <w:ind w:left="-625" w:right="-1134"/>
        <w:rPr>
          <w:rFonts w:ascii="Bookman Old Style" w:eastAsia="Batang" w:hAnsi="Bookman Old Style" w:cs="Monotype Koufi"/>
          <w:b/>
          <w:bCs/>
          <w:color w:val="0070C0"/>
          <w:sz w:val="24"/>
          <w:szCs w:val="24"/>
          <w:rtl/>
        </w:rPr>
      </w:pPr>
    </w:p>
    <w:tbl>
      <w:tblPr>
        <w:bidiVisual/>
        <w:tblW w:w="1008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"/>
        <w:gridCol w:w="2675"/>
        <w:gridCol w:w="3401"/>
        <w:gridCol w:w="1984"/>
        <w:gridCol w:w="1597"/>
      </w:tblGrid>
      <w:tr w:rsidR="00F410E5" w:rsidRPr="00FC156D" w14:paraId="2E4951D7" w14:textId="77777777" w:rsidTr="009F4A37">
        <w:trPr>
          <w:trHeight w:val="783"/>
          <w:jc w:val="center"/>
        </w:trPr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5500882" w14:textId="563C0A71" w:rsidR="00F410E5" w:rsidRPr="00FC156D" w:rsidRDefault="00F7438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No.</w:t>
            </w:r>
          </w:p>
        </w:tc>
        <w:tc>
          <w:tcPr>
            <w:tcW w:w="2675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A633CEA" w14:textId="3DC28479" w:rsidR="00F410E5" w:rsidRPr="00FC156D" w:rsidRDefault="00F7438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/>
                <w:sz w:val="24"/>
                <w:szCs w:val="24"/>
                <w:lang w:bidi="ar-IQ"/>
              </w:rPr>
              <w:t>Letter of Acknowledgment and Appreciation</w:t>
            </w:r>
          </w:p>
        </w:tc>
        <w:tc>
          <w:tcPr>
            <w:tcW w:w="3402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C24C71B" w14:textId="2D74A771" w:rsidR="00F410E5" w:rsidRPr="00F74385" w:rsidRDefault="00F74385" w:rsidP="00FC156D">
            <w:pPr>
              <w:spacing w:after="0" w:line="240" w:lineRule="auto"/>
              <w:jc w:val="center"/>
              <w:rPr>
                <w:rFonts w:cs="Times New Roman" w:hint="cs"/>
                <w:sz w:val="24"/>
                <w:szCs w:val="24"/>
                <w:rtl/>
                <w:lang w:bidi="ar-IQ"/>
              </w:rPr>
            </w:pPr>
            <w:r>
              <w:rPr>
                <w:rFonts w:cs="Times New Roman"/>
                <w:sz w:val="24"/>
                <w:szCs w:val="24"/>
                <w:lang w:bidi="ar-IQ"/>
              </w:rPr>
              <w:t xml:space="preserve">Authority </w:t>
            </w:r>
          </w:p>
        </w:tc>
        <w:tc>
          <w:tcPr>
            <w:tcW w:w="1985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9F73871" w14:textId="4568537B"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C3D1486" w14:textId="6F485817"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410E5" w:rsidRPr="00FC156D" w14:paraId="5CFFC7CC" w14:textId="77777777" w:rsidTr="009F4A37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DD573EE" w14:textId="77777777"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0CD4E9A" w14:textId="4E576987" w:rsidR="00F410E5" w:rsidRPr="007F5FEA" w:rsidRDefault="009F4A3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8 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F4D14F5" w14:textId="77777777" w:rsidR="00F410E5" w:rsidRPr="007F5FEA" w:rsidRDefault="006E6105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Mr. Minister of Higher Education and Scientific Research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B29B885" w14:textId="77777777"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A98A507" w14:textId="77777777"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E6105" w:rsidRPr="00FC156D" w14:paraId="1CDF7090" w14:textId="77777777" w:rsidTr="009F4A37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BA0B72C" w14:textId="77777777"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F9FF990" w14:textId="77777777" w:rsidR="006E6105" w:rsidRPr="007F5FEA" w:rsidRDefault="009F4A37" w:rsidP="00566BF3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735D656" w14:textId="77777777" w:rsidR="006E6105" w:rsidRPr="007F5FEA" w:rsidRDefault="009F4A37" w:rsidP="00566BF3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Ministers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76C96F4" w14:textId="77777777"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BE7F644" w14:textId="77777777"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F4A37" w:rsidRPr="00FC156D" w14:paraId="087E3E17" w14:textId="77777777" w:rsidTr="009F4A37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2EE0055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F8F8350" w14:textId="0A7843B4" w:rsidR="009F4A37" w:rsidRPr="007F5FEA" w:rsidRDefault="009F4A37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80 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FAD6402" w14:textId="77777777" w:rsidR="009F4A37" w:rsidRPr="007F5FEA" w:rsidRDefault="009F4A37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Mr. President of the University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E299A9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52DC8D4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F4A37" w:rsidRPr="00FC156D" w14:paraId="1B4B7B74" w14:textId="77777777" w:rsidTr="009F4A37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E20C05C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980789D" w14:textId="77777777" w:rsidR="009F4A37" w:rsidRDefault="009F4A37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0A00E27" w14:textId="77777777" w:rsidR="009F4A37" w:rsidRPr="007F5FEA" w:rsidRDefault="009F4A37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University presidents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74BD665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36CAD92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F4A37" w:rsidRPr="00FC156D" w14:paraId="21D396DE" w14:textId="77777777" w:rsidTr="009F4A37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9CBDA92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C8CED2D" w14:textId="77777777" w:rsidR="009F4A37" w:rsidRDefault="009F4A37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573C4E5" w14:textId="77777777" w:rsidR="009F4A37" w:rsidRDefault="009F4A37" w:rsidP="00843A29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Federal Service Board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5554E18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4A1E4CF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F4A37" w:rsidRPr="00FC156D" w14:paraId="30AF6A26" w14:textId="77777777" w:rsidTr="009F4A37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D4F88EE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F44FAD5" w14:textId="42C9F3D5" w:rsidR="009F4A37" w:rsidRPr="007F5FEA" w:rsidRDefault="009F4A37" w:rsidP="00566BF3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2 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457BE8F" w14:textId="77777777" w:rsidR="009F4A37" w:rsidRPr="007F5FEA" w:rsidRDefault="009F4A37" w:rsidP="00566BF3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House of Wisdom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5362D20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A6DC872" w14:textId="77777777" w:rsidR="009F4A37" w:rsidRPr="00FC156D" w:rsidRDefault="009F4A3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B23B0C" w:rsidRPr="00FC156D" w14:paraId="66667443" w14:textId="77777777" w:rsidTr="009F4A37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487F823" w14:textId="77777777" w:rsidR="00B23B0C" w:rsidRDefault="00B23B0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F4749BA" w14:textId="77777777" w:rsidR="00B23B0C" w:rsidRPr="007F5FEA" w:rsidRDefault="00B23B0C" w:rsidP="00566BF3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CE45DCD" w14:textId="77777777" w:rsidR="00B23B0C" w:rsidRPr="007F5FEA" w:rsidRDefault="00B23B0C" w:rsidP="00566BF3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Deans of faculties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FEF7DC8" w14:textId="77777777" w:rsidR="00B23B0C" w:rsidRPr="00FC156D" w:rsidRDefault="00B23B0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1B92251" w14:textId="77777777" w:rsidR="00B23B0C" w:rsidRPr="00FC156D" w:rsidRDefault="00B23B0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14:paraId="03870B7B" w14:textId="77777777" w:rsidR="00E66143" w:rsidRPr="00FC156D" w:rsidRDefault="00E66143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p w14:paraId="6ED018B1" w14:textId="77777777" w:rsidR="009C59FB" w:rsidRDefault="009C59FB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p w14:paraId="4050222E" w14:textId="77777777" w:rsidR="00D033E6" w:rsidRPr="00FC156D" w:rsidRDefault="00D033E6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p w14:paraId="5D3C1D7E" w14:textId="77777777" w:rsidR="009C59FB" w:rsidRPr="00FC156D" w:rsidRDefault="009C59FB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p w14:paraId="6644625B" w14:textId="77777777" w:rsidR="009C59FB" w:rsidRPr="00FC156D" w:rsidRDefault="009C59FB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tbl>
      <w:tblPr>
        <w:tblStyle w:val="TableGrid"/>
        <w:bidiVisual/>
        <w:tblW w:w="100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4"/>
        <w:gridCol w:w="3544"/>
        <w:gridCol w:w="283"/>
        <w:gridCol w:w="2978"/>
      </w:tblGrid>
      <w:tr w:rsidR="003B3552" w:rsidRPr="00FC156D" w14:paraId="4B19EAEC" w14:textId="77777777" w:rsidTr="007C30F2">
        <w:trPr>
          <w:trHeight w:val="2117"/>
          <w:jc w:val="center"/>
        </w:trPr>
        <w:tc>
          <w:tcPr>
            <w:tcW w:w="2943" w:type="dxa"/>
          </w:tcPr>
          <w:p w14:paraId="77397B5D" w14:textId="792ED6DE" w:rsidR="003B3552" w:rsidRPr="00FC156D" w:rsidRDefault="003B3552" w:rsidP="005A29F4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284" w:type="dxa"/>
          </w:tcPr>
          <w:p w14:paraId="733E8835" w14:textId="77777777"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3544" w:type="dxa"/>
          </w:tcPr>
          <w:p w14:paraId="111EE02C" w14:textId="1C9E1F98" w:rsidR="003B3552" w:rsidRPr="00FC156D" w:rsidRDefault="003B3552" w:rsidP="005A29F4">
            <w:pPr>
              <w:ind w:right="-1134"/>
              <w:rPr>
                <w:rFonts w:ascii="Bookman Old Style" w:eastAsia="Batang" w:hAnsi="Bookman Old Style" w:cs="Monotype Koufi"/>
                <w:color w:val="00B050"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688AA550" w14:textId="77777777"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2978" w:type="dxa"/>
          </w:tcPr>
          <w:p w14:paraId="5EC1C7C6" w14:textId="73BC5F3A" w:rsidR="003B3552" w:rsidRPr="00FC156D" w:rsidRDefault="003B3552" w:rsidP="005A29F4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</w:tbl>
    <w:p w14:paraId="3C56311B" w14:textId="77777777" w:rsidR="003B3552" w:rsidRPr="00FC156D" w:rsidRDefault="003B3552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sectPr w:rsidR="003B3552" w:rsidRPr="00FC156D" w:rsidSect="00FD5128">
      <w:footerReference w:type="even" r:id="rId10"/>
      <w:footerReference w:type="default" r:id="rId11"/>
      <w:footerReference w:type="first" r:id="rId12"/>
      <w:pgSz w:w="11906" w:h="16838"/>
      <w:pgMar w:top="426" w:right="1800" w:bottom="0" w:left="1800" w:header="708" w:footer="4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F744D" w14:textId="77777777" w:rsidR="00647A34" w:rsidRDefault="00647A34" w:rsidP="005610F1">
      <w:pPr>
        <w:spacing w:after="0" w:line="240" w:lineRule="auto"/>
      </w:pPr>
      <w:r>
        <w:separator/>
      </w:r>
    </w:p>
  </w:endnote>
  <w:endnote w:type="continuationSeparator" w:id="0">
    <w:p w14:paraId="0A690F6C" w14:textId="77777777" w:rsidR="00647A34" w:rsidRDefault="00647A34" w:rsidP="0056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CFCA7" w14:textId="77777777" w:rsidR="00843A29" w:rsidRPr="00963B95" w:rsidRDefault="00843A29" w:rsidP="00291123">
    <w:pPr>
      <w:pStyle w:val="Footer"/>
      <w:tabs>
        <w:tab w:val="clear" w:pos="8306"/>
        <w:tab w:val="right" w:pos="9440"/>
      </w:tabs>
      <w:ind w:left="-766" w:right="-1134"/>
      <w:rPr>
        <w:rFonts w:cs="Traditional Arabic"/>
        <w:b/>
        <w:bCs/>
        <w:sz w:val="24"/>
        <w:szCs w:val="24"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90B62E" wp14:editId="63A9FD84">
              <wp:simplePos x="0" y="0"/>
              <wp:positionH relativeFrom="column">
                <wp:posOffset>-916940</wp:posOffset>
              </wp:positionH>
              <wp:positionV relativeFrom="paragraph">
                <wp:posOffset>2540</wp:posOffset>
              </wp:positionV>
              <wp:extent cx="7099300" cy="30480"/>
              <wp:effectExtent l="6985" t="12065" r="8890" b="508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099300" cy="3048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851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72.2pt;margin-top:.2pt;width:559pt;height:2.4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410A9" w14:textId="77777777" w:rsidR="00843A29" w:rsidRDefault="00843A29" w:rsidP="00291123">
    <w:pPr>
      <w:pStyle w:val="Footer"/>
      <w:tabs>
        <w:tab w:val="clear" w:pos="8306"/>
        <w:tab w:val="right" w:pos="9015"/>
      </w:tabs>
      <w:ind w:left="-483" w:right="-709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6FA612" wp14:editId="5542B058">
              <wp:simplePos x="0" y="0"/>
              <wp:positionH relativeFrom="column">
                <wp:posOffset>-783590</wp:posOffset>
              </wp:positionH>
              <wp:positionV relativeFrom="paragraph">
                <wp:posOffset>-18415</wp:posOffset>
              </wp:positionV>
              <wp:extent cx="6297930" cy="10160"/>
              <wp:effectExtent l="6985" t="10160" r="10160" b="825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97930" cy="101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70E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1.7pt;margin-top:-1.45pt;width:495.9pt;height:.8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"/>
          </w:pict>
        </mc:Fallback>
      </mc:AlternateContent>
    </w:r>
  </w:p>
  <w:p w14:paraId="45CFE781" w14:textId="77777777" w:rsidR="00843A29" w:rsidRPr="00D82B26" w:rsidRDefault="00843A29" w:rsidP="00291123">
    <w:pPr>
      <w:pStyle w:val="Footer"/>
      <w:tabs>
        <w:tab w:val="clear" w:pos="8306"/>
        <w:tab w:val="right" w:pos="9015"/>
      </w:tabs>
      <w:ind w:left="-483" w:right="-709"/>
      <w:rPr>
        <w:rFonts w:cs="Traditional Arabic"/>
        <w:b/>
        <w:bCs/>
        <w:sz w:val="24"/>
        <w:szCs w:val="24"/>
        <w:lang w:bidi="ar-IQ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9570211"/>
      <w:docPartObj>
        <w:docPartGallery w:val="Page Numbers (Bottom of Page)"/>
        <w:docPartUnique/>
      </w:docPartObj>
    </w:sdtPr>
    <w:sdtContent>
      <w:p w14:paraId="6417B8B0" w14:textId="77777777" w:rsidR="00843A29" w:rsidRDefault="00843A29" w:rsidP="00291123">
        <w:pPr>
          <w:pStyle w:val="Footer"/>
          <w:tabs>
            <w:tab w:val="clear" w:pos="8306"/>
          </w:tabs>
          <w:ind w:left="-766" w:right="-851"/>
          <w:rPr>
            <w:rFonts w:cs="Traditional Arabic"/>
            <w:b/>
            <w:bCs/>
            <w:sz w:val="24"/>
            <w:szCs w:val="24"/>
            <w:rtl/>
            <w:lang w:bidi="ar-IQ"/>
          </w:rPr>
        </w:pPr>
      </w:p>
      <w:p w14:paraId="7D1532F7" w14:textId="77777777" w:rsidR="00843A29" w:rsidRPr="00D82B26" w:rsidRDefault="00843A29" w:rsidP="00291123">
        <w:pPr>
          <w:pStyle w:val="Footer"/>
          <w:tabs>
            <w:tab w:val="clear" w:pos="8306"/>
          </w:tabs>
          <w:ind w:left="-766" w:right="-851"/>
          <w:rPr>
            <w:rFonts w:cs="Traditional Arabic"/>
            <w:b/>
            <w:bCs/>
            <w:sz w:val="24"/>
            <w:szCs w:val="24"/>
            <w:lang w:bidi="ar-IQ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037D4" w14:textId="77777777" w:rsidR="00647A34" w:rsidRDefault="00647A34" w:rsidP="005610F1">
      <w:pPr>
        <w:spacing w:after="0" w:line="240" w:lineRule="auto"/>
      </w:pPr>
      <w:r>
        <w:separator/>
      </w:r>
    </w:p>
  </w:footnote>
  <w:footnote w:type="continuationSeparator" w:id="0">
    <w:p w14:paraId="5004162A" w14:textId="77777777" w:rsidR="00647A34" w:rsidRDefault="00647A34" w:rsidP="0056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83DAD"/>
    <w:multiLevelType w:val="hybridMultilevel"/>
    <w:tmpl w:val="252688F8"/>
    <w:lvl w:ilvl="0" w:tplc="21423740">
      <w:start w:val="1"/>
      <w:numFmt w:val="decimal"/>
      <w:lvlText w:val="%1-"/>
      <w:lvlJc w:val="left"/>
      <w:pPr>
        <w:ind w:left="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" w15:restartNumberingAfterBreak="0">
    <w:nsid w:val="18C61B1B"/>
    <w:multiLevelType w:val="hybridMultilevel"/>
    <w:tmpl w:val="65340BCE"/>
    <w:lvl w:ilvl="0" w:tplc="04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27E5397C"/>
    <w:multiLevelType w:val="hybridMultilevel"/>
    <w:tmpl w:val="462EB4F0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3CC0889"/>
    <w:multiLevelType w:val="hybridMultilevel"/>
    <w:tmpl w:val="5E126C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767"/>
    <w:rsid w:val="00004ED1"/>
    <w:rsid w:val="00007E78"/>
    <w:rsid w:val="000108D0"/>
    <w:rsid w:val="00010EF3"/>
    <w:rsid w:val="0001406D"/>
    <w:rsid w:val="0001433C"/>
    <w:rsid w:val="00017388"/>
    <w:rsid w:val="0001757D"/>
    <w:rsid w:val="00020871"/>
    <w:rsid w:val="00022793"/>
    <w:rsid w:val="00025B26"/>
    <w:rsid w:val="00031BE1"/>
    <w:rsid w:val="000348CA"/>
    <w:rsid w:val="00034D32"/>
    <w:rsid w:val="000355FF"/>
    <w:rsid w:val="000432FB"/>
    <w:rsid w:val="000443DB"/>
    <w:rsid w:val="00047A12"/>
    <w:rsid w:val="00061256"/>
    <w:rsid w:val="00061369"/>
    <w:rsid w:val="000677CB"/>
    <w:rsid w:val="000726A1"/>
    <w:rsid w:val="0007580D"/>
    <w:rsid w:val="00075C3E"/>
    <w:rsid w:val="00086DC2"/>
    <w:rsid w:val="000934E9"/>
    <w:rsid w:val="000939B9"/>
    <w:rsid w:val="00095A98"/>
    <w:rsid w:val="00095F24"/>
    <w:rsid w:val="000960F8"/>
    <w:rsid w:val="000A2FF2"/>
    <w:rsid w:val="000A68D3"/>
    <w:rsid w:val="000B0D9A"/>
    <w:rsid w:val="000B20C8"/>
    <w:rsid w:val="000B50BE"/>
    <w:rsid w:val="000B5814"/>
    <w:rsid w:val="000C0CCC"/>
    <w:rsid w:val="000C1C53"/>
    <w:rsid w:val="000C26DE"/>
    <w:rsid w:val="000C320A"/>
    <w:rsid w:val="000C387E"/>
    <w:rsid w:val="000C5903"/>
    <w:rsid w:val="000C771F"/>
    <w:rsid w:val="000D082D"/>
    <w:rsid w:val="000D4B30"/>
    <w:rsid w:val="000E3228"/>
    <w:rsid w:val="000E402C"/>
    <w:rsid w:val="000E494F"/>
    <w:rsid w:val="000E6810"/>
    <w:rsid w:val="000E787B"/>
    <w:rsid w:val="000F4B05"/>
    <w:rsid w:val="0010229A"/>
    <w:rsid w:val="00112A0E"/>
    <w:rsid w:val="00112A68"/>
    <w:rsid w:val="00112D37"/>
    <w:rsid w:val="00116480"/>
    <w:rsid w:val="001172F2"/>
    <w:rsid w:val="00122FF4"/>
    <w:rsid w:val="0012334B"/>
    <w:rsid w:val="00123B0D"/>
    <w:rsid w:val="00125CCE"/>
    <w:rsid w:val="0012673A"/>
    <w:rsid w:val="00126E58"/>
    <w:rsid w:val="001271FD"/>
    <w:rsid w:val="00134598"/>
    <w:rsid w:val="0013467A"/>
    <w:rsid w:val="0013567B"/>
    <w:rsid w:val="00150CEB"/>
    <w:rsid w:val="0015539B"/>
    <w:rsid w:val="00156303"/>
    <w:rsid w:val="00156EE9"/>
    <w:rsid w:val="00160F6B"/>
    <w:rsid w:val="00163931"/>
    <w:rsid w:val="00167F08"/>
    <w:rsid w:val="00170798"/>
    <w:rsid w:val="001715FB"/>
    <w:rsid w:val="00171C70"/>
    <w:rsid w:val="0017632E"/>
    <w:rsid w:val="001765BD"/>
    <w:rsid w:val="001833FE"/>
    <w:rsid w:val="00184F10"/>
    <w:rsid w:val="00187634"/>
    <w:rsid w:val="0019206A"/>
    <w:rsid w:val="001941AB"/>
    <w:rsid w:val="001A0AFA"/>
    <w:rsid w:val="001A1325"/>
    <w:rsid w:val="001A2B05"/>
    <w:rsid w:val="001A445D"/>
    <w:rsid w:val="001A4689"/>
    <w:rsid w:val="001A7DAF"/>
    <w:rsid w:val="001A7E4E"/>
    <w:rsid w:val="001B2B1E"/>
    <w:rsid w:val="001B2F2E"/>
    <w:rsid w:val="001C2307"/>
    <w:rsid w:val="001C3655"/>
    <w:rsid w:val="001C727A"/>
    <w:rsid w:val="001D021E"/>
    <w:rsid w:val="001D1A6E"/>
    <w:rsid w:val="001D2EE3"/>
    <w:rsid w:val="001D6A1C"/>
    <w:rsid w:val="001E1E05"/>
    <w:rsid w:val="001E1EA6"/>
    <w:rsid w:val="001E2FAD"/>
    <w:rsid w:val="001E418A"/>
    <w:rsid w:val="001F42A8"/>
    <w:rsid w:val="001F56E8"/>
    <w:rsid w:val="001F7C04"/>
    <w:rsid w:val="002018B8"/>
    <w:rsid w:val="002037A1"/>
    <w:rsid w:val="00205CCF"/>
    <w:rsid w:val="00207AB9"/>
    <w:rsid w:val="002139A5"/>
    <w:rsid w:val="00216627"/>
    <w:rsid w:val="00217458"/>
    <w:rsid w:val="00217B58"/>
    <w:rsid w:val="0022220A"/>
    <w:rsid w:val="00224D48"/>
    <w:rsid w:val="00225D45"/>
    <w:rsid w:val="002331BC"/>
    <w:rsid w:val="00234B10"/>
    <w:rsid w:val="0023524D"/>
    <w:rsid w:val="002403E5"/>
    <w:rsid w:val="00242347"/>
    <w:rsid w:val="0024285B"/>
    <w:rsid w:val="002450D7"/>
    <w:rsid w:val="002525DF"/>
    <w:rsid w:val="00253CB4"/>
    <w:rsid w:val="00253F29"/>
    <w:rsid w:val="00260059"/>
    <w:rsid w:val="00272C5C"/>
    <w:rsid w:val="00272E39"/>
    <w:rsid w:val="00273974"/>
    <w:rsid w:val="00277254"/>
    <w:rsid w:val="00277534"/>
    <w:rsid w:val="00282AA0"/>
    <w:rsid w:val="00284A69"/>
    <w:rsid w:val="00284AD7"/>
    <w:rsid w:val="00291123"/>
    <w:rsid w:val="002918C6"/>
    <w:rsid w:val="002A1215"/>
    <w:rsid w:val="002B0618"/>
    <w:rsid w:val="002C49C1"/>
    <w:rsid w:val="002D1D19"/>
    <w:rsid w:val="002D5600"/>
    <w:rsid w:val="002D579C"/>
    <w:rsid w:val="002D612C"/>
    <w:rsid w:val="002E1A54"/>
    <w:rsid w:val="002E1CBD"/>
    <w:rsid w:val="002E6235"/>
    <w:rsid w:val="002F639A"/>
    <w:rsid w:val="00300801"/>
    <w:rsid w:val="00302C42"/>
    <w:rsid w:val="00312CC4"/>
    <w:rsid w:val="00322EFA"/>
    <w:rsid w:val="0032390F"/>
    <w:rsid w:val="00324AC5"/>
    <w:rsid w:val="00326ADE"/>
    <w:rsid w:val="00335047"/>
    <w:rsid w:val="00337A4F"/>
    <w:rsid w:val="00337FA9"/>
    <w:rsid w:val="00341467"/>
    <w:rsid w:val="0034414A"/>
    <w:rsid w:val="00347F83"/>
    <w:rsid w:val="00355F16"/>
    <w:rsid w:val="00356ADD"/>
    <w:rsid w:val="003679A4"/>
    <w:rsid w:val="003710F2"/>
    <w:rsid w:val="003714BF"/>
    <w:rsid w:val="00372F2C"/>
    <w:rsid w:val="00374BB9"/>
    <w:rsid w:val="00375939"/>
    <w:rsid w:val="003765B6"/>
    <w:rsid w:val="00381BA9"/>
    <w:rsid w:val="00381C22"/>
    <w:rsid w:val="00382657"/>
    <w:rsid w:val="0039274F"/>
    <w:rsid w:val="003965F3"/>
    <w:rsid w:val="003A26E1"/>
    <w:rsid w:val="003A33A2"/>
    <w:rsid w:val="003B0A57"/>
    <w:rsid w:val="003B3552"/>
    <w:rsid w:val="003B4348"/>
    <w:rsid w:val="003C020C"/>
    <w:rsid w:val="003C23CF"/>
    <w:rsid w:val="003C4AE0"/>
    <w:rsid w:val="003D4437"/>
    <w:rsid w:val="003D4C5F"/>
    <w:rsid w:val="003D688C"/>
    <w:rsid w:val="003D6B4A"/>
    <w:rsid w:val="003E39CF"/>
    <w:rsid w:val="003E5C50"/>
    <w:rsid w:val="003E5FCF"/>
    <w:rsid w:val="003F2484"/>
    <w:rsid w:val="003F6915"/>
    <w:rsid w:val="004001A0"/>
    <w:rsid w:val="00407C82"/>
    <w:rsid w:val="004142D5"/>
    <w:rsid w:val="0042249D"/>
    <w:rsid w:val="0042689A"/>
    <w:rsid w:val="00426B07"/>
    <w:rsid w:val="0043263F"/>
    <w:rsid w:val="00432EEB"/>
    <w:rsid w:val="00435153"/>
    <w:rsid w:val="00435971"/>
    <w:rsid w:val="00435CF5"/>
    <w:rsid w:val="00443050"/>
    <w:rsid w:val="00452E3B"/>
    <w:rsid w:val="00453683"/>
    <w:rsid w:val="00453900"/>
    <w:rsid w:val="0046022F"/>
    <w:rsid w:val="004650FF"/>
    <w:rsid w:val="00471BCA"/>
    <w:rsid w:val="00472141"/>
    <w:rsid w:val="00472FC7"/>
    <w:rsid w:val="00474914"/>
    <w:rsid w:val="004806A5"/>
    <w:rsid w:val="00480F16"/>
    <w:rsid w:val="00483F30"/>
    <w:rsid w:val="004930CA"/>
    <w:rsid w:val="0049629A"/>
    <w:rsid w:val="00496EF8"/>
    <w:rsid w:val="004A3EE7"/>
    <w:rsid w:val="004A4DC4"/>
    <w:rsid w:val="004B0D0C"/>
    <w:rsid w:val="004B166A"/>
    <w:rsid w:val="004B4509"/>
    <w:rsid w:val="004B7F71"/>
    <w:rsid w:val="004C1ADE"/>
    <w:rsid w:val="004D1085"/>
    <w:rsid w:val="004D15DE"/>
    <w:rsid w:val="004D1B83"/>
    <w:rsid w:val="004D5E5F"/>
    <w:rsid w:val="004D7A69"/>
    <w:rsid w:val="004E0BA0"/>
    <w:rsid w:val="004E42AD"/>
    <w:rsid w:val="004E45DC"/>
    <w:rsid w:val="004F2175"/>
    <w:rsid w:val="004F4079"/>
    <w:rsid w:val="004F530F"/>
    <w:rsid w:val="004F77E5"/>
    <w:rsid w:val="004F7C68"/>
    <w:rsid w:val="005007C5"/>
    <w:rsid w:val="00502947"/>
    <w:rsid w:val="00503F85"/>
    <w:rsid w:val="00505F42"/>
    <w:rsid w:val="00521DD3"/>
    <w:rsid w:val="00522C3D"/>
    <w:rsid w:val="00523230"/>
    <w:rsid w:val="00531D12"/>
    <w:rsid w:val="005363AB"/>
    <w:rsid w:val="00536C27"/>
    <w:rsid w:val="00543170"/>
    <w:rsid w:val="00543945"/>
    <w:rsid w:val="00552056"/>
    <w:rsid w:val="005548D9"/>
    <w:rsid w:val="005578D3"/>
    <w:rsid w:val="005603C1"/>
    <w:rsid w:val="005610F1"/>
    <w:rsid w:val="00561707"/>
    <w:rsid w:val="00562766"/>
    <w:rsid w:val="00566BF3"/>
    <w:rsid w:val="005678AF"/>
    <w:rsid w:val="00571630"/>
    <w:rsid w:val="00577E99"/>
    <w:rsid w:val="00581314"/>
    <w:rsid w:val="00582AFD"/>
    <w:rsid w:val="005839CB"/>
    <w:rsid w:val="0059597C"/>
    <w:rsid w:val="00596781"/>
    <w:rsid w:val="005A1F47"/>
    <w:rsid w:val="005A21A1"/>
    <w:rsid w:val="005A29F4"/>
    <w:rsid w:val="005A364B"/>
    <w:rsid w:val="005A3912"/>
    <w:rsid w:val="005A3F90"/>
    <w:rsid w:val="005A4DD4"/>
    <w:rsid w:val="005B1EFB"/>
    <w:rsid w:val="005B2FFB"/>
    <w:rsid w:val="005B3669"/>
    <w:rsid w:val="005C4F9F"/>
    <w:rsid w:val="005D0387"/>
    <w:rsid w:val="005D4068"/>
    <w:rsid w:val="005D4E7F"/>
    <w:rsid w:val="005D679C"/>
    <w:rsid w:val="005E34D1"/>
    <w:rsid w:val="005E38F3"/>
    <w:rsid w:val="005E5539"/>
    <w:rsid w:val="005E66C7"/>
    <w:rsid w:val="005F1746"/>
    <w:rsid w:val="005F2B25"/>
    <w:rsid w:val="005F3733"/>
    <w:rsid w:val="00601182"/>
    <w:rsid w:val="0060245E"/>
    <w:rsid w:val="00602FBB"/>
    <w:rsid w:val="00604B42"/>
    <w:rsid w:val="006075CF"/>
    <w:rsid w:val="00614EEF"/>
    <w:rsid w:val="00616F7D"/>
    <w:rsid w:val="00617BE6"/>
    <w:rsid w:val="00622D75"/>
    <w:rsid w:val="00631F34"/>
    <w:rsid w:val="00631FC5"/>
    <w:rsid w:val="0063250E"/>
    <w:rsid w:val="006337A2"/>
    <w:rsid w:val="00633AA7"/>
    <w:rsid w:val="00636740"/>
    <w:rsid w:val="006376D8"/>
    <w:rsid w:val="006467C7"/>
    <w:rsid w:val="00647618"/>
    <w:rsid w:val="0064780C"/>
    <w:rsid w:val="00647A34"/>
    <w:rsid w:val="00653DC0"/>
    <w:rsid w:val="006547AA"/>
    <w:rsid w:val="006553DA"/>
    <w:rsid w:val="00661AF9"/>
    <w:rsid w:val="006641F9"/>
    <w:rsid w:val="006656BC"/>
    <w:rsid w:val="00670B5D"/>
    <w:rsid w:val="00670DB2"/>
    <w:rsid w:val="006756C6"/>
    <w:rsid w:val="006774FD"/>
    <w:rsid w:val="006775EF"/>
    <w:rsid w:val="0067786F"/>
    <w:rsid w:val="006812FB"/>
    <w:rsid w:val="0069492B"/>
    <w:rsid w:val="00696E1C"/>
    <w:rsid w:val="006A5C35"/>
    <w:rsid w:val="006B0183"/>
    <w:rsid w:val="006B1050"/>
    <w:rsid w:val="006B3B0A"/>
    <w:rsid w:val="006C0393"/>
    <w:rsid w:val="006C0C62"/>
    <w:rsid w:val="006C79D8"/>
    <w:rsid w:val="006C7A9A"/>
    <w:rsid w:val="006D06B0"/>
    <w:rsid w:val="006D12FB"/>
    <w:rsid w:val="006D135F"/>
    <w:rsid w:val="006E199D"/>
    <w:rsid w:val="006E25DA"/>
    <w:rsid w:val="006E4136"/>
    <w:rsid w:val="006E4C15"/>
    <w:rsid w:val="006E6105"/>
    <w:rsid w:val="006E6775"/>
    <w:rsid w:val="006E774B"/>
    <w:rsid w:val="006F184B"/>
    <w:rsid w:val="006F1CFB"/>
    <w:rsid w:val="006F4E6E"/>
    <w:rsid w:val="006F6148"/>
    <w:rsid w:val="006F7E66"/>
    <w:rsid w:val="006F7E81"/>
    <w:rsid w:val="00714597"/>
    <w:rsid w:val="00715065"/>
    <w:rsid w:val="00717FA4"/>
    <w:rsid w:val="00720BFF"/>
    <w:rsid w:val="00720E18"/>
    <w:rsid w:val="00723D71"/>
    <w:rsid w:val="00726A06"/>
    <w:rsid w:val="00736197"/>
    <w:rsid w:val="00741B9B"/>
    <w:rsid w:val="007428A5"/>
    <w:rsid w:val="00744B97"/>
    <w:rsid w:val="00751930"/>
    <w:rsid w:val="007528AE"/>
    <w:rsid w:val="00756D6A"/>
    <w:rsid w:val="00757EEB"/>
    <w:rsid w:val="007606B4"/>
    <w:rsid w:val="0076408B"/>
    <w:rsid w:val="007711FA"/>
    <w:rsid w:val="00771743"/>
    <w:rsid w:val="00772C63"/>
    <w:rsid w:val="00774EFC"/>
    <w:rsid w:val="00776628"/>
    <w:rsid w:val="007805B3"/>
    <w:rsid w:val="0078366E"/>
    <w:rsid w:val="00784D9F"/>
    <w:rsid w:val="00785CD7"/>
    <w:rsid w:val="0078631D"/>
    <w:rsid w:val="007913BE"/>
    <w:rsid w:val="0079622E"/>
    <w:rsid w:val="00796E8A"/>
    <w:rsid w:val="007A339F"/>
    <w:rsid w:val="007B3992"/>
    <w:rsid w:val="007B68AA"/>
    <w:rsid w:val="007C1914"/>
    <w:rsid w:val="007C30F2"/>
    <w:rsid w:val="007C7A1C"/>
    <w:rsid w:val="007D00A4"/>
    <w:rsid w:val="007D2B69"/>
    <w:rsid w:val="007D584E"/>
    <w:rsid w:val="007D59BA"/>
    <w:rsid w:val="007D7255"/>
    <w:rsid w:val="007E1772"/>
    <w:rsid w:val="007E2283"/>
    <w:rsid w:val="007E396F"/>
    <w:rsid w:val="007F5F8E"/>
    <w:rsid w:val="007F5FEA"/>
    <w:rsid w:val="0080015F"/>
    <w:rsid w:val="00800437"/>
    <w:rsid w:val="00801084"/>
    <w:rsid w:val="00804B92"/>
    <w:rsid w:val="00806AE9"/>
    <w:rsid w:val="008070A1"/>
    <w:rsid w:val="008105A8"/>
    <w:rsid w:val="00821F66"/>
    <w:rsid w:val="008264FA"/>
    <w:rsid w:val="00830388"/>
    <w:rsid w:val="008326A9"/>
    <w:rsid w:val="0083406D"/>
    <w:rsid w:val="00837A28"/>
    <w:rsid w:val="00842515"/>
    <w:rsid w:val="008433CC"/>
    <w:rsid w:val="00843A29"/>
    <w:rsid w:val="008443B3"/>
    <w:rsid w:val="008460E2"/>
    <w:rsid w:val="00846663"/>
    <w:rsid w:val="00852759"/>
    <w:rsid w:val="00852DF2"/>
    <w:rsid w:val="00864F92"/>
    <w:rsid w:val="00871ACE"/>
    <w:rsid w:val="008747D1"/>
    <w:rsid w:val="00875DEC"/>
    <w:rsid w:val="00877100"/>
    <w:rsid w:val="00877180"/>
    <w:rsid w:val="008772F7"/>
    <w:rsid w:val="00881A98"/>
    <w:rsid w:val="0088347A"/>
    <w:rsid w:val="00890B33"/>
    <w:rsid w:val="00891AFD"/>
    <w:rsid w:val="008927EA"/>
    <w:rsid w:val="00894841"/>
    <w:rsid w:val="00895C4B"/>
    <w:rsid w:val="008B1F56"/>
    <w:rsid w:val="008B5F61"/>
    <w:rsid w:val="008C0399"/>
    <w:rsid w:val="008C0BF6"/>
    <w:rsid w:val="008C1121"/>
    <w:rsid w:val="008C2846"/>
    <w:rsid w:val="008C3DC8"/>
    <w:rsid w:val="008C5CC0"/>
    <w:rsid w:val="008D3568"/>
    <w:rsid w:val="008D4407"/>
    <w:rsid w:val="008E23D7"/>
    <w:rsid w:val="008E3377"/>
    <w:rsid w:val="008E536A"/>
    <w:rsid w:val="008E6B06"/>
    <w:rsid w:val="008F5D21"/>
    <w:rsid w:val="008F6923"/>
    <w:rsid w:val="009076D3"/>
    <w:rsid w:val="00907893"/>
    <w:rsid w:val="00910334"/>
    <w:rsid w:val="0091313A"/>
    <w:rsid w:val="00915DF1"/>
    <w:rsid w:val="009168CC"/>
    <w:rsid w:val="00916D02"/>
    <w:rsid w:val="00921264"/>
    <w:rsid w:val="009221B9"/>
    <w:rsid w:val="00922A88"/>
    <w:rsid w:val="00926CB5"/>
    <w:rsid w:val="009322C0"/>
    <w:rsid w:val="009328C9"/>
    <w:rsid w:val="009375D7"/>
    <w:rsid w:val="00944AF8"/>
    <w:rsid w:val="009469BC"/>
    <w:rsid w:val="00950A33"/>
    <w:rsid w:val="00954F71"/>
    <w:rsid w:val="009638A8"/>
    <w:rsid w:val="00963B95"/>
    <w:rsid w:val="00965C0F"/>
    <w:rsid w:val="009737F6"/>
    <w:rsid w:val="009829E1"/>
    <w:rsid w:val="009852FD"/>
    <w:rsid w:val="0098631D"/>
    <w:rsid w:val="009A12D0"/>
    <w:rsid w:val="009A15F8"/>
    <w:rsid w:val="009A37FA"/>
    <w:rsid w:val="009A4783"/>
    <w:rsid w:val="009A6C8B"/>
    <w:rsid w:val="009A6FDB"/>
    <w:rsid w:val="009B4EE5"/>
    <w:rsid w:val="009C1F32"/>
    <w:rsid w:val="009C4196"/>
    <w:rsid w:val="009C59FB"/>
    <w:rsid w:val="009D2A16"/>
    <w:rsid w:val="009D5F31"/>
    <w:rsid w:val="009D79CD"/>
    <w:rsid w:val="009E0BA1"/>
    <w:rsid w:val="009E7C85"/>
    <w:rsid w:val="009F145A"/>
    <w:rsid w:val="009F3862"/>
    <w:rsid w:val="009F4A37"/>
    <w:rsid w:val="009F5D93"/>
    <w:rsid w:val="009F60F8"/>
    <w:rsid w:val="009F70F3"/>
    <w:rsid w:val="00A0048F"/>
    <w:rsid w:val="00A02ABF"/>
    <w:rsid w:val="00A051ED"/>
    <w:rsid w:val="00A060B4"/>
    <w:rsid w:val="00A06290"/>
    <w:rsid w:val="00A0643B"/>
    <w:rsid w:val="00A076E7"/>
    <w:rsid w:val="00A108D5"/>
    <w:rsid w:val="00A1781D"/>
    <w:rsid w:val="00A24014"/>
    <w:rsid w:val="00A2435D"/>
    <w:rsid w:val="00A24F81"/>
    <w:rsid w:val="00A261EE"/>
    <w:rsid w:val="00A328B9"/>
    <w:rsid w:val="00A34010"/>
    <w:rsid w:val="00A34C88"/>
    <w:rsid w:val="00A40FBE"/>
    <w:rsid w:val="00A53691"/>
    <w:rsid w:val="00A557A2"/>
    <w:rsid w:val="00A64FE1"/>
    <w:rsid w:val="00A70A46"/>
    <w:rsid w:val="00A71B0E"/>
    <w:rsid w:val="00A80DC8"/>
    <w:rsid w:val="00A90A0F"/>
    <w:rsid w:val="00A924ED"/>
    <w:rsid w:val="00A94A25"/>
    <w:rsid w:val="00AA0CF1"/>
    <w:rsid w:val="00AA3307"/>
    <w:rsid w:val="00AB2D8A"/>
    <w:rsid w:val="00AB6879"/>
    <w:rsid w:val="00AC09B9"/>
    <w:rsid w:val="00AC2D5B"/>
    <w:rsid w:val="00AD1C92"/>
    <w:rsid w:val="00AD2C99"/>
    <w:rsid w:val="00AD7987"/>
    <w:rsid w:val="00AE2031"/>
    <w:rsid w:val="00AF1C7B"/>
    <w:rsid w:val="00AF4084"/>
    <w:rsid w:val="00AF5488"/>
    <w:rsid w:val="00AF56D1"/>
    <w:rsid w:val="00AF738E"/>
    <w:rsid w:val="00B0137D"/>
    <w:rsid w:val="00B03E91"/>
    <w:rsid w:val="00B051B9"/>
    <w:rsid w:val="00B05C55"/>
    <w:rsid w:val="00B068B9"/>
    <w:rsid w:val="00B110B5"/>
    <w:rsid w:val="00B11BC7"/>
    <w:rsid w:val="00B23B0C"/>
    <w:rsid w:val="00B24BA2"/>
    <w:rsid w:val="00B2520F"/>
    <w:rsid w:val="00B26891"/>
    <w:rsid w:val="00B3188E"/>
    <w:rsid w:val="00B31A32"/>
    <w:rsid w:val="00B33545"/>
    <w:rsid w:val="00B42607"/>
    <w:rsid w:val="00B42711"/>
    <w:rsid w:val="00B43A79"/>
    <w:rsid w:val="00B471A9"/>
    <w:rsid w:val="00B50048"/>
    <w:rsid w:val="00B51ED8"/>
    <w:rsid w:val="00B5467E"/>
    <w:rsid w:val="00B549CC"/>
    <w:rsid w:val="00B5666A"/>
    <w:rsid w:val="00B56A0C"/>
    <w:rsid w:val="00B6073B"/>
    <w:rsid w:val="00B608C8"/>
    <w:rsid w:val="00B643EC"/>
    <w:rsid w:val="00B671EA"/>
    <w:rsid w:val="00B7013D"/>
    <w:rsid w:val="00B76C9B"/>
    <w:rsid w:val="00B779C9"/>
    <w:rsid w:val="00B80B58"/>
    <w:rsid w:val="00B80E0E"/>
    <w:rsid w:val="00B81E44"/>
    <w:rsid w:val="00B84C67"/>
    <w:rsid w:val="00B90015"/>
    <w:rsid w:val="00B92584"/>
    <w:rsid w:val="00B94571"/>
    <w:rsid w:val="00BA44F9"/>
    <w:rsid w:val="00BA6E6C"/>
    <w:rsid w:val="00BA7765"/>
    <w:rsid w:val="00BB2BC7"/>
    <w:rsid w:val="00BB322C"/>
    <w:rsid w:val="00BB60A4"/>
    <w:rsid w:val="00BB6D08"/>
    <w:rsid w:val="00BB7FE9"/>
    <w:rsid w:val="00BC7BC2"/>
    <w:rsid w:val="00BC7C1A"/>
    <w:rsid w:val="00BD2DF9"/>
    <w:rsid w:val="00BD3409"/>
    <w:rsid w:val="00BD6D11"/>
    <w:rsid w:val="00BE04CD"/>
    <w:rsid w:val="00BE16E6"/>
    <w:rsid w:val="00BE1FA8"/>
    <w:rsid w:val="00BE2F4D"/>
    <w:rsid w:val="00BE4FE2"/>
    <w:rsid w:val="00BE61FB"/>
    <w:rsid w:val="00BE6305"/>
    <w:rsid w:val="00BF3BE5"/>
    <w:rsid w:val="00C04E0E"/>
    <w:rsid w:val="00C05C61"/>
    <w:rsid w:val="00C07829"/>
    <w:rsid w:val="00C107ED"/>
    <w:rsid w:val="00C12A11"/>
    <w:rsid w:val="00C15A43"/>
    <w:rsid w:val="00C16BB3"/>
    <w:rsid w:val="00C21781"/>
    <w:rsid w:val="00C2316A"/>
    <w:rsid w:val="00C23D30"/>
    <w:rsid w:val="00C30FD9"/>
    <w:rsid w:val="00C31285"/>
    <w:rsid w:val="00C31CBA"/>
    <w:rsid w:val="00C333BB"/>
    <w:rsid w:val="00C341DA"/>
    <w:rsid w:val="00C51395"/>
    <w:rsid w:val="00C52E89"/>
    <w:rsid w:val="00C55180"/>
    <w:rsid w:val="00C75813"/>
    <w:rsid w:val="00C76274"/>
    <w:rsid w:val="00C773BA"/>
    <w:rsid w:val="00C77CFB"/>
    <w:rsid w:val="00C80D48"/>
    <w:rsid w:val="00C81B9B"/>
    <w:rsid w:val="00C85C0E"/>
    <w:rsid w:val="00C85E9B"/>
    <w:rsid w:val="00C8660D"/>
    <w:rsid w:val="00C95171"/>
    <w:rsid w:val="00CA360D"/>
    <w:rsid w:val="00CA665D"/>
    <w:rsid w:val="00CC055B"/>
    <w:rsid w:val="00CC42E1"/>
    <w:rsid w:val="00CC4CC4"/>
    <w:rsid w:val="00CC501B"/>
    <w:rsid w:val="00CC7CA1"/>
    <w:rsid w:val="00CD01AE"/>
    <w:rsid w:val="00CD503C"/>
    <w:rsid w:val="00CE37D2"/>
    <w:rsid w:val="00CE4142"/>
    <w:rsid w:val="00CE6198"/>
    <w:rsid w:val="00CE767E"/>
    <w:rsid w:val="00CF0C5D"/>
    <w:rsid w:val="00CF3852"/>
    <w:rsid w:val="00CF4242"/>
    <w:rsid w:val="00CF5838"/>
    <w:rsid w:val="00CF604A"/>
    <w:rsid w:val="00D033E6"/>
    <w:rsid w:val="00D06CFF"/>
    <w:rsid w:val="00D1196B"/>
    <w:rsid w:val="00D1398A"/>
    <w:rsid w:val="00D20F6D"/>
    <w:rsid w:val="00D25B62"/>
    <w:rsid w:val="00D3288C"/>
    <w:rsid w:val="00D354D2"/>
    <w:rsid w:val="00D3765E"/>
    <w:rsid w:val="00D4622C"/>
    <w:rsid w:val="00D50775"/>
    <w:rsid w:val="00D5353F"/>
    <w:rsid w:val="00D55863"/>
    <w:rsid w:val="00D578A8"/>
    <w:rsid w:val="00D655AD"/>
    <w:rsid w:val="00D67663"/>
    <w:rsid w:val="00D73D6B"/>
    <w:rsid w:val="00D7483F"/>
    <w:rsid w:val="00D77029"/>
    <w:rsid w:val="00D80A01"/>
    <w:rsid w:val="00D80AE6"/>
    <w:rsid w:val="00D80E58"/>
    <w:rsid w:val="00D82B26"/>
    <w:rsid w:val="00D94009"/>
    <w:rsid w:val="00D96A95"/>
    <w:rsid w:val="00DA0345"/>
    <w:rsid w:val="00DA7535"/>
    <w:rsid w:val="00DB40FB"/>
    <w:rsid w:val="00DB5FEC"/>
    <w:rsid w:val="00DB658C"/>
    <w:rsid w:val="00DC2884"/>
    <w:rsid w:val="00DC560C"/>
    <w:rsid w:val="00DD34A9"/>
    <w:rsid w:val="00DD5439"/>
    <w:rsid w:val="00DD6767"/>
    <w:rsid w:val="00DE3750"/>
    <w:rsid w:val="00DF3DFE"/>
    <w:rsid w:val="00DF7B27"/>
    <w:rsid w:val="00E0370F"/>
    <w:rsid w:val="00E054E6"/>
    <w:rsid w:val="00E06DE5"/>
    <w:rsid w:val="00E079A5"/>
    <w:rsid w:val="00E11D3C"/>
    <w:rsid w:val="00E127E1"/>
    <w:rsid w:val="00E13584"/>
    <w:rsid w:val="00E155CF"/>
    <w:rsid w:val="00E15628"/>
    <w:rsid w:val="00E15FBC"/>
    <w:rsid w:val="00E20D76"/>
    <w:rsid w:val="00E25847"/>
    <w:rsid w:val="00E304CE"/>
    <w:rsid w:val="00E30A2F"/>
    <w:rsid w:val="00E327DE"/>
    <w:rsid w:val="00E42C10"/>
    <w:rsid w:val="00E462D9"/>
    <w:rsid w:val="00E50DCD"/>
    <w:rsid w:val="00E51CC1"/>
    <w:rsid w:val="00E5668E"/>
    <w:rsid w:val="00E616C6"/>
    <w:rsid w:val="00E6395A"/>
    <w:rsid w:val="00E639B8"/>
    <w:rsid w:val="00E63C2C"/>
    <w:rsid w:val="00E66143"/>
    <w:rsid w:val="00E66B70"/>
    <w:rsid w:val="00E7417E"/>
    <w:rsid w:val="00E74D65"/>
    <w:rsid w:val="00E77163"/>
    <w:rsid w:val="00E8451E"/>
    <w:rsid w:val="00E84AEC"/>
    <w:rsid w:val="00E85473"/>
    <w:rsid w:val="00E85EF1"/>
    <w:rsid w:val="00E865FB"/>
    <w:rsid w:val="00E86E28"/>
    <w:rsid w:val="00E873E8"/>
    <w:rsid w:val="00E92A1A"/>
    <w:rsid w:val="00E93D8E"/>
    <w:rsid w:val="00EA0074"/>
    <w:rsid w:val="00EA2250"/>
    <w:rsid w:val="00EA23EC"/>
    <w:rsid w:val="00EA3115"/>
    <w:rsid w:val="00EA474E"/>
    <w:rsid w:val="00EA78D9"/>
    <w:rsid w:val="00EB41A8"/>
    <w:rsid w:val="00EB49A5"/>
    <w:rsid w:val="00EC093D"/>
    <w:rsid w:val="00EC7615"/>
    <w:rsid w:val="00EC78D4"/>
    <w:rsid w:val="00ED4149"/>
    <w:rsid w:val="00ED63FF"/>
    <w:rsid w:val="00EE0AD2"/>
    <w:rsid w:val="00EE31C3"/>
    <w:rsid w:val="00EE6812"/>
    <w:rsid w:val="00EE6E72"/>
    <w:rsid w:val="00EF237D"/>
    <w:rsid w:val="00EF3A6A"/>
    <w:rsid w:val="00EF5173"/>
    <w:rsid w:val="00EF7212"/>
    <w:rsid w:val="00F024AC"/>
    <w:rsid w:val="00F07665"/>
    <w:rsid w:val="00F102D4"/>
    <w:rsid w:val="00F12D42"/>
    <w:rsid w:val="00F14F8A"/>
    <w:rsid w:val="00F162C9"/>
    <w:rsid w:val="00F2310F"/>
    <w:rsid w:val="00F23F51"/>
    <w:rsid w:val="00F256C6"/>
    <w:rsid w:val="00F271A5"/>
    <w:rsid w:val="00F331E0"/>
    <w:rsid w:val="00F337C3"/>
    <w:rsid w:val="00F33D9C"/>
    <w:rsid w:val="00F410E5"/>
    <w:rsid w:val="00F41351"/>
    <w:rsid w:val="00F44FD9"/>
    <w:rsid w:val="00F454CD"/>
    <w:rsid w:val="00F50727"/>
    <w:rsid w:val="00F50DFD"/>
    <w:rsid w:val="00F532E8"/>
    <w:rsid w:val="00F622F3"/>
    <w:rsid w:val="00F62F1D"/>
    <w:rsid w:val="00F74185"/>
    <w:rsid w:val="00F74385"/>
    <w:rsid w:val="00F76061"/>
    <w:rsid w:val="00F809D7"/>
    <w:rsid w:val="00F82F56"/>
    <w:rsid w:val="00F8531D"/>
    <w:rsid w:val="00F863B0"/>
    <w:rsid w:val="00F90247"/>
    <w:rsid w:val="00F94E2C"/>
    <w:rsid w:val="00F95AAD"/>
    <w:rsid w:val="00F95C03"/>
    <w:rsid w:val="00FA3AA4"/>
    <w:rsid w:val="00FA560E"/>
    <w:rsid w:val="00FA6119"/>
    <w:rsid w:val="00FB091F"/>
    <w:rsid w:val="00FB7C94"/>
    <w:rsid w:val="00FC122B"/>
    <w:rsid w:val="00FC156D"/>
    <w:rsid w:val="00FC2E50"/>
    <w:rsid w:val="00FC2E90"/>
    <w:rsid w:val="00FC384A"/>
    <w:rsid w:val="00FD405F"/>
    <w:rsid w:val="00FD5128"/>
    <w:rsid w:val="00FE73AB"/>
    <w:rsid w:val="00FF0B28"/>
    <w:rsid w:val="00FF1085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C935F"/>
  <w15:docId w15:val="{B5D74112-86BC-4C66-ACD6-0E056EA7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C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D67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7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0F1"/>
  </w:style>
  <w:style w:type="paragraph" w:styleId="Footer">
    <w:name w:val="footer"/>
    <w:basedOn w:val="Normal"/>
    <w:link w:val="FooterChar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0F1"/>
  </w:style>
  <w:style w:type="paragraph" w:styleId="NormalWeb">
    <w:name w:val="Normal (Web)"/>
    <w:basedOn w:val="Normal"/>
    <w:uiPriority w:val="99"/>
    <w:unhideWhenUsed/>
    <w:rsid w:val="00A64F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24AC"/>
    <w:pPr>
      <w:ind w:left="720"/>
      <w:contextualSpacing/>
    </w:pPr>
  </w:style>
  <w:style w:type="table" w:styleId="TableGrid">
    <w:name w:val="Table Grid"/>
    <w:basedOn w:val="TableNormal"/>
    <w:uiPriority w:val="59"/>
    <w:rsid w:val="008C28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43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23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072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015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35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0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079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815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17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82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680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8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29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375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21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760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801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40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309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r.hussainalbahadly@gma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4E012-4047-456B-B3C6-787A1AF7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1926</Words>
  <Characters>10981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d-hussain</dc:creator>
  <cp:lastModifiedBy>DR.Ahmed Saker 2O14</cp:lastModifiedBy>
  <cp:revision>16</cp:revision>
  <cp:lastPrinted>2023-01-30T10:40:00Z</cp:lastPrinted>
  <dcterms:created xsi:type="dcterms:W3CDTF">2023-01-30T10:04:00Z</dcterms:created>
  <dcterms:modified xsi:type="dcterms:W3CDTF">2023-02-04T10:25:00Z</dcterms:modified>
</cp:coreProperties>
</file>