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747E" w14:textId="0DB705EB" w:rsidR="000C6B11" w:rsidRPr="001D43ED" w:rsidRDefault="000C6B11" w:rsidP="00F35444">
      <w:pPr>
        <w:tabs>
          <w:tab w:val="left" w:pos="7222"/>
        </w:tabs>
        <w:jc w:val="both"/>
        <w:rPr>
          <w:rFonts w:ascii="Simplified Arabic" w:hAnsi="Simplified Arabic" w:cs="Simplified Arabic"/>
          <w:lang w:bidi="ar-IQ"/>
        </w:rPr>
      </w:pPr>
    </w:p>
    <w:p w14:paraId="1F82A37E" w14:textId="77777777" w:rsidR="00B572B2" w:rsidRPr="001D43ED" w:rsidRDefault="00B572B2" w:rsidP="00F35444">
      <w:pPr>
        <w:tabs>
          <w:tab w:val="left" w:pos="7222"/>
        </w:tabs>
        <w:jc w:val="both"/>
        <w:rPr>
          <w:rFonts w:ascii="Simplified Arabic" w:hAnsi="Simplified Arabic" w:cs="Simplified Arabic"/>
          <w:noProof/>
          <w:rtl/>
          <w:lang w:val="ar-SA"/>
        </w:rPr>
      </w:pPr>
    </w:p>
    <w:p w14:paraId="7965657C" w14:textId="7471E3E0" w:rsidR="000C6B11" w:rsidRPr="001D43ED" w:rsidRDefault="000C6B11" w:rsidP="00F35444">
      <w:pPr>
        <w:tabs>
          <w:tab w:val="left" w:pos="7222"/>
        </w:tabs>
        <w:jc w:val="both"/>
        <w:rPr>
          <w:rFonts w:ascii="Simplified Arabic" w:hAnsi="Simplified Arabic" w:cs="Simplified Arabic"/>
          <w:rtl/>
        </w:rPr>
      </w:pPr>
      <w:r w:rsidRPr="001D43ED">
        <w:rPr>
          <w:rFonts w:ascii="Simplified Arabic" w:hAnsi="Simplified Arabic" w:cs="Simplified Arabic"/>
          <w:noProof/>
          <w:rtl/>
        </w:rPr>
        <mc:AlternateContent>
          <mc:Choice Requires="wps">
            <w:drawing>
              <wp:inline distT="0" distB="0" distL="0" distR="0" wp14:anchorId="39CE012E" wp14:editId="42CD4AC6">
                <wp:extent cx="4737100" cy="809625"/>
                <wp:effectExtent l="0" t="0" r="0" b="0"/>
                <wp:docPr id="52" name="مربع نص 52"/>
                <wp:cNvGraphicFramePr/>
                <a:graphic xmlns:a="http://schemas.openxmlformats.org/drawingml/2006/main">
                  <a:graphicData uri="http://schemas.microsoft.com/office/word/2010/wordprocessingShape">
                    <wps:wsp>
                      <wps:cNvSpPr txBox="1"/>
                      <wps:spPr>
                        <a:xfrm>
                          <a:off x="0" y="0"/>
                          <a:ext cx="4737100" cy="809625"/>
                        </a:xfrm>
                        <a:prstGeom prst="rect">
                          <a:avLst/>
                        </a:prstGeom>
                        <a:noFill/>
                        <a:ln w="6350">
                          <a:noFill/>
                        </a:ln>
                      </wps:spPr>
                      <wps:txbx>
                        <w:txbxContent>
                          <w:p w14:paraId="2FECC1FE" w14:textId="59206FD8" w:rsidR="00264B02" w:rsidRPr="00AC59DB" w:rsidRDefault="008C7AF7" w:rsidP="008C7AF7">
                            <w:pPr>
                              <w:spacing w:line="240" w:lineRule="auto"/>
                              <w:jc w:val="center"/>
                              <w:rPr>
                                <w:rFonts w:ascii="Andalus" w:eastAsiaTheme="minorEastAsia" w:hAnsi="Andalus" w:cs="AlHurraTxtBold"/>
                                <w:b/>
                                <w:bCs/>
                                <w:szCs w:val="32"/>
                                <w:rtl/>
                                <w:lang w:bidi="ar-IQ"/>
                              </w:rPr>
                            </w:pPr>
                            <w:r w:rsidRPr="008C7AF7">
                              <w:rPr>
                                <w:rFonts w:ascii="Andalus" w:eastAsiaTheme="minorEastAsia" w:hAnsi="Andalus" w:cs="AlHurraTxtBold" w:hint="cs"/>
                                <w:b/>
                                <w:bCs/>
                                <w:szCs w:val="32"/>
                                <w:rtl/>
                                <w:lang w:bidi="ar-IQ"/>
                              </w:rPr>
                              <w:t>أخلاقيات العمل الاقتصادي في الاقتصاد الإسلامي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9CE012E" id="_x0000_t202" coordsize="21600,21600" o:spt="202" path="m,l,21600r21600,l21600,xe">
                <v:stroke joinstyle="miter"/>
                <v:path gradientshapeok="t" o:connecttype="rect"/>
              </v:shapetype>
              <v:shape id="مربع نص 52" o:spid="_x0000_s1026" type="#_x0000_t202" style="width:373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QRFwIAACw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" filled="f" stroked="f" strokeweight=".5pt">
                <v:textbox>
                  <w:txbxContent>
                    <w:p w14:paraId="2FECC1FE" w14:textId="59206FD8" w:rsidR="00264B02" w:rsidRPr="00AC59DB" w:rsidRDefault="008C7AF7" w:rsidP="008C7AF7">
                      <w:pPr>
                        <w:spacing w:line="240" w:lineRule="auto"/>
                        <w:jc w:val="center"/>
                        <w:rPr>
                          <w:rFonts w:ascii="Andalus" w:eastAsiaTheme="minorEastAsia" w:hAnsi="Andalus" w:cs="AlHurraTxtBold"/>
                          <w:b/>
                          <w:bCs/>
                          <w:szCs w:val="32"/>
                          <w:rtl/>
                          <w:lang w:bidi="ar-IQ"/>
                        </w:rPr>
                      </w:pPr>
                      <w:r w:rsidRPr="008C7AF7">
                        <w:rPr>
                          <w:rFonts w:ascii="Andalus" w:eastAsiaTheme="minorEastAsia" w:hAnsi="Andalus" w:cs="AlHurraTxtBold" w:hint="cs"/>
                          <w:b/>
                          <w:bCs/>
                          <w:szCs w:val="32"/>
                          <w:rtl/>
                          <w:lang w:bidi="ar-IQ"/>
                        </w:rPr>
                        <w:t>أخلاقيات العمل الاقتصادي في الاقتصاد الإسلامي</w:t>
                      </w:r>
                    </w:p>
                  </w:txbxContent>
                </v:textbox>
                <w10:anchorlock/>
              </v:shape>
            </w:pict>
          </mc:Fallback>
        </mc:AlternateConten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2"/>
      </w:tblGrid>
      <w:tr w:rsidR="00371C9B" w:rsidRPr="001D43ED" w14:paraId="7A8D9921" w14:textId="3EF535B1" w:rsidTr="005E229E">
        <w:trPr>
          <w:trHeight w:val="197"/>
          <w:jc w:val="center"/>
        </w:trPr>
        <w:tc>
          <w:tcPr>
            <w:tcW w:w="6092" w:type="dxa"/>
            <w:vAlign w:val="center"/>
          </w:tcPr>
          <w:p w14:paraId="4C3FB16B" w14:textId="77777777" w:rsidR="008C7AF7" w:rsidRPr="008C7AF7" w:rsidRDefault="008C7AF7" w:rsidP="008C7AF7">
            <w:pPr>
              <w:tabs>
                <w:tab w:val="left" w:pos="7222"/>
              </w:tabs>
              <w:bidi/>
              <w:jc w:val="center"/>
              <w:rPr>
                <w:rFonts w:ascii="Simplified Arabic" w:hAnsi="Simplified Arabic" w:cs="Simplified Arabic"/>
                <w:b/>
                <w:bCs/>
                <w:rtl/>
                <w:lang w:bidi="ar-IQ"/>
              </w:rPr>
            </w:pPr>
            <w:proofErr w:type="spellStart"/>
            <w:r w:rsidRPr="008C7AF7">
              <w:rPr>
                <w:rFonts w:ascii="Simplified Arabic" w:hAnsi="Simplified Arabic" w:cs="Simplified Arabic" w:hint="cs"/>
                <w:b/>
                <w:bCs/>
                <w:rtl/>
                <w:lang w:bidi="ar-IQ"/>
              </w:rPr>
              <w:t>م.د</w:t>
            </w:r>
            <w:proofErr w:type="spellEnd"/>
            <w:r w:rsidRPr="008C7AF7">
              <w:rPr>
                <w:rFonts w:ascii="Simplified Arabic" w:hAnsi="Simplified Arabic" w:cs="Simplified Arabic" w:hint="cs"/>
                <w:b/>
                <w:bCs/>
                <w:rtl/>
                <w:lang w:bidi="ar-IQ"/>
              </w:rPr>
              <w:t xml:space="preserve">. فردوس هاشم عبد ياسين المشهداني </w:t>
            </w:r>
          </w:p>
          <w:p w14:paraId="0970E6B1" w14:textId="77777777" w:rsidR="00325746" w:rsidRDefault="008C7AF7" w:rsidP="008C7AF7">
            <w:pPr>
              <w:tabs>
                <w:tab w:val="left" w:pos="7222"/>
              </w:tabs>
              <w:bidi/>
              <w:jc w:val="center"/>
              <w:rPr>
                <w:rFonts w:ascii="Simplified Arabic" w:hAnsi="Simplified Arabic" w:cs="Simplified Arabic"/>
                <w:b/>
                <w:bCs/>
                <w:lang w:bidi="ar-IQ"/>
              </w:rPr>
            </w:pPr>
            <w:r w:rsidRPr="008C7AF7">
              <w:rPr>
                <w:rFonts w:ascii="Simplified Arabic" w:hAnsi="Simplified Arabic" w:cs="Simplified Arabic" w:hint="cs"/>
                <w:b/>
                <w:bCs/>
                <w:rtl/>
                <w:lang w:bidi="ar-IQ"/>
              </w:rPr>
              <w:t xml:space="preserve">دائرة التعليم الديني والدراسات الإسلامية </w:t>
            </w:r>
          </w:p>
          <w:p w14:paraId="36DA94DC" w14:textId="5AA9D464" w:rsidR="008C7AF7" w:rsidRPr="001D43ED" w:rsidRDefault="00000000" w:rsidP="008C7AF7">
            <w:pPr>
              <w:tabs>
                <w:tab w:val="left" w:pos="7222"/>
              </w:tabs>
              <w:bidi/>
              <w:jc w:val="center"/>
              <w:rPr>
                <w:rFonts w:ascii="Simplified Arabic" w:hAnsi="Simplified Arabic" w:cs="Simplified Arabic"/>
                <w:b/>
                <w:bCs/>
                <w:rtl/>
                <w:lang w:bidi="ar-IQ"/>
              </w:rPr>
            </w:pPr>
            <w:hyperlink r:id="rId8" w:history="1">
              <w:r w:rsidR="008C7AF7" w:rsidRPr="008C7AF7">
                <w:rPr>
                  <w:rStyle w:val="Hyperlink"/>
                  <w:rFonts w:ascii="Simplified Arabic" w:hAnsi="Simplified Arabic" w:cs="Simplified Arabic"/>
                  <w:b/>
                  <w:bCs/>
                  <w:lang w:bidi="ar-IQ"/>
                </w:rPr>
                <w:t>Frdousedr@gmail.com</w:t>
              </w:r>
            </w:hyperlink>
            <w:r w:rsidR="008C7AF7" w:rsidRPr="008C7AF7">
              <w:rPr>
                <w:rFonts w:ascii="Simplified Arabic" w:hAnsi="Simplified Arabic" w:cs="Simplified Arabic"/>
                <w:b/>
                <w:bCs/>
                <w:lang w:bidi="ar-IQ"/>
              </w:rPr>
              <w:t xml:space="preserve"> </w:t>
            </w:r>
          </w:p>
        </w:tc>
      </w:tr>
    </w:tbl>
    <w:p w14:paraId="0B148FE1" w14:textId="70EFA8DB" w:rsidR="001F14AF" w:rsidRPr="001D43ED" w:rsidRDefault="007B1488" w:rsidP="00F35444">
      <w:pPr>
        <w:tabs>
          <w:tab w:val="left" w:pos="7222"/>
        </w:tabs>
        <w:jc w:val="both"/>
        <w:rPr>
          <w:rFonts w:ascii="Simplified Arabic" w:hAnsi="Simplified Arabic" w:cs="Simplified Arabic"/>
          <w:rtl/>
          <w:lang w:bidi="ar-IQ"/>
        </w:rPr>
      </w:pPr>
      <w:r w:rsidRPr="001D43ED">
        <w:rPr>
          <w:rFonts w:ascii="Simplified Arabic" w:hAnsi="Simplified Arabic" w:cs="Simplified Arabic"/>
          <w:b/>
          <w:bCs/>
          <w:noProof/>
          <w:rtl/>
        </w:rPr>
        <w:drawing>
          <wp:anchor distT="0" distB="0" distL="114300" distR="114300" simplePos="0" relativeHeight="251659264" behindDoc="1" locked="0" layoutInCell="1" allowOverlap="1" wp14:anchorId="51A03835" wp14:editId="42D06499">
            <wp:simplePos x="0" y="0"/>
            <wp:positionH relativeFrom="column">
              <wp:posOffset>671195</wp:posOffset>
            </wp:positionH>
            <wp:positionV relativeFrom="paragraph">
              <wp:posOffset>209492</wp:posOffset>
            </wp:positionV>
            <wp:extent cx="3479800" cy="8826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9">
                      <a:extLst>
                        <a:ext uri="{28A0092B-C50C-407E-A947-70E740481C1C}">
                          <a14:useLocalDpi xmlns:a14="http://schemas.microsoft.com/office/drawing/2010/main" val="0"/>
                        </a:ext>
                      </a:extLst>
                    </a:blip>
                    <a:srcRect l="20767" t="60626" r="22683" b="17379"/>
                    <a:stretch/>
                  </pic:blipFill>
                  <pic:spPr bwMode="auto">
                    <a:xfrm>
                      <a:off x="0" y="0"/>
                      <a:ext cx="3479800" cy="882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674F2C" w14:textId="7A76DBB2" w:rsidR="00417BEB" w:rsidRDefault="00417BEB" w:rsidP="00F35444">
      <w:pPr>
        <w:tabs>
          <w:tab w:val="left" w:pos="7222"/>
        </w:tabs>
        <w:jc w:val="both"/>
        <w:rPr>
          <w:rFonts w:ascii="Simplified Arabic" w:hAnsi="Simplified Arabic" w:cs="Simplified Arabic"/>
          <w:rtl/>
        </w:rPr>
      </w:pPr>
    </w:p>
    <w:p w14:paraId="3CD736C6" w14:textId="275D0E31" w:rsidR="00264B02" w:rsidRDefault="00264B02" w:rsidP="00F35444">
      <w:pPr>
        <w:tabs>
          <w:tab w:val="left" w:pos="7222"/>
        </w:tabs>
        <w:jc w:val="both"/>
        <w:rPr>
          <w:rFonts w:ascii="Simplified Arabic" w:hAnsi="Simplified Arabic" w:cs="Simplified Arabic"/>
          <w:rtl/>
        </w:rPr>
      </w:pPr>
    </w:p>
    <w:p w14:paraId="37F6337C" w14:textId="77777777" w:rsidR="00264B02" w:rsidRPr="001D43ED" w:rsidRDefault="00264B02" w:rsidP="00F35444">
      <w:pPr>
        <w:tabs>
          <w:tab w:val="left" w:pos="7222"/>
        </w:tabs>
        <w:jc w:val="both"/>
        <w:rPr>
          <w:rFonts w:ascii="Simplified Arabic" w:hAnsi="Simplified Arabic" w:cs="Simplified Arabic"/>
          <w:rtl/>
        </w:rPr>
      </w:pPr>
    </w:p>
    <w:p w14:paraId="7FC05A4B" w14:textId="1C98BFB7" w:rsidR="000C6B11" w:rsidRPr="001D43ED" w:rsidRDefault="00264B02" w:rsidP="00F35444">
      <w:pPr>
        <w:tabs>
          <w:tab w:val="left" w:pos="7222"/>
        </w:tabs>
        <w:jc w:val="both"/>
        <w:rPr>
          <w:rFonts w:ascii="Simplified Arabic" w:hAnsi="Simplified Arabic" w:cs="Simplified Arabic"/>
          <w:rtl/>
          <w:lang w:bidi="ar-IQ"/>
        </w:rPr>
      </w:pPr>
      <w:r w:rsidRPr="001D43ED">
        <w:rPr>
          <w:rFonts w:ascii="Simplified Arabic" w:hAnsi="Simplified Arabic" w:cs="Simplified Arabic"/>
          <w:noProof/>
          <w:rtl/>
        </w:rPr>
        <mc:AlternateContent>
          <mc:Choice Requires="wps">
            <w:drawing>
              <wp:inline distT="0" distB="0" distL="0" distR="0" wp14:anchorId="2DF086E6" wp14:editId="72909B51">
                <wp:extent cx="4777740" cy="893618"/>
                <wp:effectExtent l="0" t="0" r="0" b="1905"/>
                <wp:docPr id="53" name="مربع نص 53"/>
                <wp:cNvGraphicFramePr/>
                <a:graphic xmlns:a="http://schemas.openxmlformats.org/drawingml/2006/main">
                  <a:graphicData uri="http://schemas.microsoft.com/office/word/2010/wordprocessingShape">
                    <wps:wsp>
                      <wps:cNvSpPr txBox="1"/>
                      <wps:spPr>
                        <a:xfrm>
                          <a:off x="0" y="0"/>
                          <a:ext cx="4777740" cy="893618"/>
                        </a:xfrm>
                        <a:prstGeom prst="rect">
                          <a:avLst/>
                        </a:prstGeom>
                        <a:noFill/>
                        <a:ln w="6350">
                          <a:noFill/>
                        </a:ln>
                      </wps:spPr>
                      <wps:txbx>
                        <w:txbxContent>
                          <w:p w14:paraId="492B37AC" w14:textId="77777777" w:rsidR="008C7AF7" w:rsidRPr="008C7AF7" w:rsidRDefault="008C7AF7" w:rsidP="008C7AF7">
                            <w:pPr>
                              <w:bidi w:val="0"/>
                              <w:spacing w:line="240" w:lineRule="auto"/>
                              <w:jc w:val="center"/>
                              <w:rPr>
                                <w:rFonts w:asciiTheme="majorBidi" w:hAnsiTheme="majorBidi" w:cstheme="majorBidi"/>
                                <w:b/>
                                <w:bCs/>
                                <w:lang w:bidi="ar-IQ"/>
                              </w:rPr>
                            </w:pPr>
                            <w:r w:rsidRPr="008C7AF7">
                              <w:rPr>
                                <w:rFonts w:asciiTheme="majorBidi" w:hAnsiTheme="majorBidi" w:cstheme="majorBidi"/>
                                <w:b/>
                                <w:bCs/>
                                <w:lang w:bidi="ar-IQ"/>
                              </w:rPr>
                              <w:t xml:space="preserve">Economic Work, </w:t>
                            </w:r>
                            <w:proofErr w:type="spellStart"/>
                            <w:r w:rsidRPr="008C7AF7">
                              <w:rPr>
                                <w:rFonts w:asciiTheme="majorBidi" w:hAnsiTheme="majorBidi" w:cstheme="majorBidi"/>
                                <w:b/>
                                <w:bCs/>
                                <w:lang w:bidi="ar-IQ"/>
                              </w:rPr>
                              <w:t>Thics</w:t>
                            </w:r>
                            <w:proofErr w:type="spellEnd"/>
                            <w:r w:rsidRPr="008C7AF7">
                              <w:rPr>
                                <w:rFonts w:asciiTheme="majorBidi" w:hAnsiTheme="majorBidi" w:cstheme="majorBidi"/>
                                <w:b/>
                                <w:bCs/>
                                <w:lang w:bidi="ar-IQ"/>
                              </w:rPr>
                              <w:t xml:space="preserve"> in the Islamic Economy </w:t>
                            </w:r>
                          </w:p>
                          <w:p w14:paraId="5237741A" w14:textId="346DF21F" w:rsidR="00F016B5" w:rsidRDefault="00F016B5" w:rsidP="00F016B5">
                            <w:pPr>
                              <w:bidi w:val="0"/>
                              <w:spacing w:line="240" w:lineRule="auto"/>
                              <w:jc w:val="center"/>
                              <w:rPr>
                                <w:rFonts w:asciiTheme="majorBidi" w:hAnsiTheme="majorBidi" w:cstheme="majorBidi"/>
                                <w:b/>
                                <w:bCs/>
                                <w:rtl/>
                                <w:lang w:bidi="ar-IQ"/>
                              </w:rPr>
                            </w:pPr>
                          </w:p>
                          <w:p w14:paraId="78EE5F95" w14:textId="77777777" w:rsidR="00F016B5" w:rsidRPr="00264B02" w:rsidRDefault="00F016B5" w:rsidP="00F016B5">
                            <w:pPr>
                              <w:bidi w:val="0"/>
                              <w:spacing w:line="240" w:lineRule="auto"/>
                              <w:jc w:val="center"/>
                              <w:rPr>
                                <w:rFonts w:asciiTheme="majorBidi" w:hAnsiTheme="majorBidi" w:cstheme="majorBidi"/>
                                <w:b/>
                                <w:bCs/>
                                <w:rtl/>
                                <w:lang w:bidi="ar-IQ"/>
                              </w:rPr>
                            </w:pPr>
                          </w:p>
                          <w:p w14:paraId="587DD866" w14:textId="77777777" w:rsidR="00264B02" w:rsidRPr="0072239F" w:rsidRDefault="00264B02" w:rsidP="00264B02">
                            <w:pPr>
                              <w:bidi w:val="0"/>
                              <w:spacing w:line="240" w:lineRule="auto"/>
                              <w:jc w:val="center"/>
                              <w:rPr>
                                <w:rFonts w:asciiTheme="majorBidi" w:hAnsiTheme="majorBidi" w:cstheme="majorBidi"/>
                                <w:b/>
                                <w:bCs/>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F086E6" id="مربع نص 53" o:spid="_x0000_s1027" type="#_x0000_t202" style="width:376.2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" filled="f" stroked="f" strokeweight=".5pt">
                <v:textbox>
                  <w:txbxContent>
                    <w:p w14:paraId="492B37AC" w14:textId="77777777" w:rsidR="008C7AF7" w:rsidRPr="008C7AF7" w:rsidRDefault="008C7AF7" w:rsidP="008C7AF7">
                      <w:pPr>
                        <w:bidi w:val="0"/>
                        <w:spacing w:line="240" w:lineRule="auto"/>
                        <w:jc w:val="center"/>
                        <w:rPr>
                          <w:rFonts w:asciiTheme="majorBidi" w:hAnsiTheme="majorBidi" w:cstheme="majorBidi"/>
                          <w:b/>
                          <w:bCs/>
                          <w:lang w:bidi="ar-IQ"/>
                        </w:rPr>
                      </w:pPr>
                      <w:r w:rsidRPr="008C7AF7">
                        <w:rPr>
                          <w:rFonts w:asciiTheme="majorBidi" w:hAnsiTheme="majorBidi" w:cstheme="majorBidi"/>
                          <w:b/>
                          <w:bCs/>
                          <w:lang w:bidi="ar-IQ"/>
                        </w:rPr>
                        <w:t xml:space="preserve">Economic Work, </w:t>
                      </w:r>
                      <w:proofErr w:type="spellStart"/>
                      <w:r w:rsidRPr="008C7AF7">
                        <w:rPr>
                          <w:rFonts w:asciiTheme="majorBidi" w:hAnsiTheme="majorBidi" w:cstheme="majorBidi"/>
                          <w:b/>
                          <w:bCs/>
                          <w:lang w:bidi="ar-IQ"/>
                        </w:rPr>
                        <w:t>Thics</w:t>
                      </w:r>
                      <w:proofErr w:type="spellEnd"/>
                      <w:r w:rsidRPr="008C7AF7">
                        <w:rPr>
                          <w:rFonts w:asciiTheme="majorBidi" w:hAnsiTheme="majorBidi" w:cstheme="majorBidi"/>
                          <w:b/>
                          <w:bCs/>
                          <w:lang w:bidi="ar-IQ"/>
                        </w:rPr>
                        <w:t xml:space="preserve"> in the Islamic Economy </w:t>
                      </w:r>
                    </w:p>
                    <w:p w14:paraId="5237741A" w14:textId="346DF21F" w:rsidR="00F016B5" w:rsidRDefault="00F016B5" w:rsidP="00F016B5">
                      <w:pPr>
                        <w:bidi w:val="0"/>
                        <w:spacing w:line="240" w:lineRule="auto"/>
                        <w:jc w:val="center"/>
                        <w:rPr>
                          <w:rFonts w:asciiTheme="majorBidi" w:hAnsiTheme="majorBidi" w:cstheme="majorBidi"/>
                          <w:b/>
                          <w:bCs/>
                          <w:rtl/>
                          <w:lang w:bidi="ar-IQ"/>
                        </w:rPr>
                      </w:pPr>
                    </w:p>
                    <w:p w14:paraId="78EE5F95" w14:textId="77777777" w:rsidR="00F016B5" w:rsidRPr="00264B02" w:rsidRDefault="00F016B5" w:rsidP="00F016B5">
                      <w:pPr>
                        <w:bidi w:val="0"/>
                        <w:spacing w:line="240" w:lineRule="auto"/>
                        <w:jc w:val="center"/>
                        <w:rPr>
                          <w:rFonts w:asciiTheme="majorBidi" w:hAnsiTheme="majorBidi" w:cstheme="majorBidi"/>
                          <w:b/>
                          <w:bCs/>
                          <w:rtl/>
                          <w:lang w:bidi="ar-IQ"/>
                        </w:rPr>
                      </w:pPr>
                    </w:p>
                    <w:p w14:paraId="587DD866" w14:textId="77777777" w:rsidR="00264B02" w:rsidRPr="0072239F" w:rsidRDefault="00264B02" w:rsidP="00264B02">
                      <w:pPr>
                        <w:bidi w:val="0"/>
                        <w:spacing w:line="240" w:lineRule="auto"/>
                        <w:jc w:val="center"/>
                        <w:rPr>
                          <w:rFonts w:asciiTheme="majorBidi" w:hAnsiTheme="majorBidi" w:cstheme="majorBidi"/>
                          <w:b/>
                          <w:bCs/>
                          <w:lang w:bidi="ar-IQ"/>
                        </w:rPr>
                      </w:pPr>
                    </w:p>
                  </w:txbxContent>
                </v:textbox>
                <w10:anchorlock/>
              </v:shape>
            </w:pict>
          </mc:Fallback>
        </mc:AlternateContent>
      </w:r>
    </w:p>
    <w:tbl>
      <w:tblPr>
        <w:tblStyle w:val="TableGrid"/>
        <w:bidiVisual/>
        <w:tblW w:w="0" w:type="auto"/>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6"/>
      </w:tblGrid>
      <w:tr w:rsidR="00D444C1" w:rsidRPr="00264B02" w14:paraId="6CD9A7C5" w14:textId="77777777" w:rsidTr="00D76551">
        <w:trPr>
          <w:trHeight w:val="1079"/>
        </w:trPr>
        <w:tc>
          <w:tcPr>
            <w:tcW w:w="6626" w:type="dxa"/>
            <w:vAlign w:val="center"/>
          </w:tcPr>
          <w:p w14:paraId="14F4413B" w14:textId="5DEDE5DD" w:rsidR="008C7AF7" w:rsidRPr="008C7AF7" w:rsidRDefault="008C7AF7" w:rsidP="008C7AF7">
            <w:pPr>
              <w:tabs>
                <w:tab w:val="left" w:pos="7222"/>
              </w:tabs>
              <w:jc w:val="center"/>
              <w:rPr>
                <w:rFonts w:asciiTheme="majorBidi" w:hAnsiTheme="majorBidi" w:cstheme="majorBidi"/>
                <w:b/>
                <w:bCs/>
                <w:sz w:val="24"/>
                <w:szCs w:val="24"/>
                <w:lang w:bidi="ar-IQ"/>
              </w:rPr>
            </w:pPr>
            <w:r w:rsidRPr="008C7AF7">
              <w:rPr>
                <w:rFonts w:asciiTheme="majorBidi" w:hAnsiTheme="majorBidi" w:cstheme="majorBidi"/>
                <w:b/>
                <w:bCs/>
                <w:sz w:val="24"/>
                <w:szCs w:val="24"/>
                <w:lang w:bidi="ar-IQ"/>
              </w:rPr>
              <w:t>Dr</w:t>
            </w:r>
            <w:r>
              <w:rPr>
                <w:rFonts w:asciiTheme="majorBidi" w:hAnsiTheme="majorBidi" w:cstheme="majorBidi"/>
                <w:b/>
                <w:bCs/>
                <w:sz w:val="24"/>
                <w:szCs w:val="24"/>
                <w:lang w:bidi="ar-IQ"/>
              </w:rPr>
              <w:t>.</w:t>
            </w:r>
            <w:r w:rsidRPr="008C7AF7">
              <w:rPr>
                <w:rFonts w:asciiTheme="majorBidi" w:hAnsiTheme="majorBidi" w:cstheme="majorBidi"/>
                <w:b/>
                <w:bCs/>
                <w:sz w:val="24"/>
                <w:szCs w:val="24"/>
                <w:lang w:bidi="ar-IQ"/>
              </w:rPr>
              <w:t xml:space="preserve"> </w:t>
            </w:r>
            <w:proofErr w:type="spellStart"/>
            <w:r w:rsidRPr="008C7AF7">
              <w:rPr>
                <w:rFonts w:asciiTheme="majorBidi" w:hAnsiTheme="majorBidi" w:cstheme="majorBidi"/>
                <w:b/>
                <w:bCs/>
                <w:sz w:val="24"/>
                <w:szCs w:val="24"/>
                <w:lang w:bidi="ar-IQ"/>
              </w:rPr>
              <w:t>Fardous</w:t>
            </w:r>
            <w:proofErr w:type="spellEnd"/>
            <w:r w:rsidRPr="008C7AF7">
              <w:rPr>
                <w:rFonts w:asciiTheme="majorBidi" w:hAnsiTheme="majorBidi" w:cstheme="majorBidi"/>
                <w:b/>
                <w:bCs/>
                <w:sz w:val="24"/>
                <w:szCs w:val="24"/>
                <w:lang w:bidi="ar-IQ"/>
              </w:rPr>
              <w:t xml:space="preserve"> Hashem Abd Yassin Al-</w:t>
            </w:r>
            <w:proofErr w:type="spellStart"/>
            <w:r w:rsidRPr="008C7AF7">
              <w:rPr>
                <w:rFonts w:asciiTheme="majorBidi" w:hAnsiTheme="majorBidi" w:cstheme="majorBidi"/>
                <w:b/>
                <w:bCs/>
                <w:sz w:val="24"/>
                <w:szCs w:val="24"/>
                <w:lang w:bidi="ar-IQ"/>
              </w:rPr>
              <w:t>Mashhadani</w:t>
            </w:r>
            <w:proofErr w:type="spellEnd"/>
            <w:r w:rsidRPr="008C7AF7">
              <w:rPr>
                <w:rFonts w:asciiTheme="majorBidi" w:hAnsiTheme="majorBidi" w:cstheme="majorBidi"/>
                <w:b/>
                <w:bCs/>
                <w:sz w:val="24"/>
                <w:szCs w:val="24"/>
                <w:lang w:bidi="ar-IQ"/>
              </w:rPr>
              <w:t xml:space="preserve"> </w:t>
            </w:r>
          </w:p>
          <w:p w14:paraId="79772C1A" w14:textId="77777777" w:rsidR="008C7AF7" w:rsidRPr="008C7AF7" w:rsidRDefault="008C7AF7" w:rsidP="008C7AF7">
            <w:pPr>
              <w:tabs>
                <w:tab w:val="left" w:pos="7222"/>
              </w:tabs>
              <w:jc w:val="center"/>
              <w:rPr>
                <w:rFonts w:asciiTheme="majorBidi" w:hAnsiTheme="majorBidi" w:cstheme="majorBidi"/>
                <w:b/>
                <w:bCs/>
                <w:sz w:val="24"/>
                <w:szCs w:val="24"/>
                <w:lang w:bidi="ar-IQ"/>
              </w:rPr>
            </w:pPr>
            <w:r w:rsidRPr="008C7AF7">
              <w:rPr>
                <w:rFonts w:asciiTheme="majorBidi" w:hAnsiTheme="majorBidi" w:cstheme="majorBidi"/>
                <w:b/>
                <w:bCs/>
                <w:sz w:val="24"/>
                <w:szCs w:val="24"/>
                <w:lang w:bidi="ar-IQ"/>
              </w:rPr>
              <w:t xml:space="preserve">Department of Religious Education and Islamic Studies </w:t>
            </w:r>
          </w:p>
          <w:p w14:paraId="4E229882" w14:textId="1159AD33" w:rsidR="007B1488" w:rsidRPr="00264B02" w:rsidRDefault="007B1488" w:rsidP="00F35444">
            <w:pPr>
              <w:tabs>
                <w:tab w:val="left" w:pos="7222"/>
              </w:tabs>
              <w:jc w:val="center"/>
              <w:rPr>
                <w:rFonts w:asciiTheme="majorBidi" w:hAnsiTheme="majorBidi" w:cstheme="majorBidi"/>
                <w:b/>
                <w:bCs/>
                <w:sz w:val="24"/>
                <w:szCs w:val="24"/>
                <w:lang w:bidi="ar-IQ"/>
              </w:rPr>
            </w:pPr>
          </w:p>
        </w:tc>
      </w:tr>
    </w:tbl>
    <w:p w14:paraId="21DF6FAB" w14:textId="7FA649F7" w:rsidR="00EE0060" w:rsidRPr="001D43ED" w:rsidRDefault="00EE0060" w:rsidP="00F35444">
      <w:pPr>
        <w:tabs>
          <w:tab w:val="left" w:pos="7222"/>
        </w:tabs>
        <w:jc w:val="both"/>
        <w:rPr>
          <w:rFonts w:ascii="Simplified Arabic" w:hAnsi="Simplified Arabic" w:cs="Simplified Arabic"/>
          <w:noProof/>
          <w:rtl/>
        </w:rPr>
      </w:pPr>
    </w:p>
    <w:p w14:paraId="4286C650" w14:textId="685C4B5B" w:rsidR="00EE0060" w:rsidRDefault="00EE0060" w:rsidP="00F35444">
      <w:pPr>
        <w:tabs>
          <w:tab w:val="center" w:pos="3827"/>
          <w:tab w:val="left" w:pos="4261"/>
          <w:tab w:val="left" w:pos="7222"/>
        </w:tabs>
        <w:jc w:val="both"/>
        <w:rPr>
          <w:rFonts w:ascii="Simplified Arabic" w:hAnsi="Simplified Arabic" w:cs="Simplified Arabic"/>
          <w:noProof/>
          <w:lang w:bidi="ar-IQ"/>
        </w:rPr>
      </w:pPr>
    </w:p>
    <w:p w14:paraId="37C3D659" w14:textId="77777777" w:rsidR="008C7AF7" w:rsidRPr="001D43ED" w:rsidRDefault="008C7AF7" w:rsidP="00F35444">
      <w:pPr>
        <w:tabs>
          <w:tab w:val="center" w:pos="3827"/>
          <w:tab w:val="left" w:pos="4261"/>
          <w:tab w:val="left" w:pos="7222"/>
        </w:tabs>
        <w:jc w:val="both"/>
        <w:rPr>
          <w:rFonts w:ascii="Simplified Arabic" w:hAnsi="Simplified Arabic" w:cs="Simplified Arabic"/>
          <w:noProof/>
          <w:rtl/>
          <w:lang w:bidi="ar-IQ"/>
        </w:rPr>
      </w:pPr>
    </w:p>
    <w:p w14:paraId="47F058A1" w14:textId="10073DED" w:rsidR="00EE0060" w:rsidRPr="001D43ED" w:rsidRDefault="00D76551" w:rsidP="00F35444">
      <w:pPr>
        <w:tabs>
          <w:tab w:val="center" w:pos="3827"/>
          <w:tab w:val="left" w:pos="4261"/>
          <w:tab w:val="left" w:pos="7222"/>
        </w:tabs>
        <w:jc w:val="both"/>
        <w:rPr>
          <w:rFonts w:ascii="Simplified Arabic" w:hAnsi="Simplified Arabic" w:cs="Simplified Arabic"/>
          <w:noProof/>
          <w:rtl/>
        </w:rPr>
      </w:pPr>
      <w:r w:rsidRPr="001D43ED">
        <w:rPr>
          <w:rFonts w:ascii="Simplified Arabic" w:hAnsi="Simplified Arabic" w:cs="Simplified Arabic"/>
          <w:noProof/>
        </w:rPr>
        <mc:AlternateContent>
          <mc:Choice Requires="wps">
            <w:drawing>
              <wp:anchor distT="0" distB="0" distL="114300" distR="114300" simplePos="0" relativeHeight="251660288" behindDoc="0" locked="0" layoutInCell="1" allowOverlap="1" wp14:anchorId="18C72352" wp14:editId="00DF612D">
                <wp:simplePos x="0" y="0"/>
                <wp:positionH relativeFrom="margin">
                  <wp:align>center</wp:align>
                </wp:positionH>
                <wp:positionV relativeFrom="paragraph">
                  <wp:posOffset>366395</wp:posOffset>
                </wp:positionV>
                <wp:extent cx="5105400" cy="7010400"/>
                <wp:effectExtent l="0" t="0" r="0" b="0"/>
                <wp:wrapNone/>
                <wp:docPr id="58" name="مربع نص 58"/>
                <wp:cNvGraphicFramePr/>
                <a:graphic xmlns:a="http://schemas.openxmlformats.org/drawingml/2006/main">
                  <a:graphicData uri="http://schemas.microsoft.com/office/word/2010/wordprocessingShape">
                    <wps:wsp>
                      <wps:cNvSpPr txBox="1"/>
                      <wps:spPr>
                        <a:xfrm>
                          <a:off x="0" y="0"/>
                          <a:ext cx="5105400" cy="7010400"/>
                        </a:xfrm>
                        <a:prstGeom prst="rect">
                          <a:avLst/>
                        </a:prstGeom>
                        <a:noFill/>
                        <a:ln w="6350">
                          <a:noFill/>
                        </a:ln>
                      </wps:spPr>
                      <wps:txbx>
                        <w:txbxContent>
                          <w:p w14:paraId="583BC955" w14:textId="26B10200" w:rsidR="00264B02" w:rsidRPr="00A10CF4" w:rsidRDefault="00264B02" w:rsidP="004D7CAA">
                            <w:pPr>
                              <w:spacing w:line="240" w:lineRule="auto"/>
                              <w:jc w:val="center"/>
                              <w:rPr>
                                <w:rFonts w:ascii="Traditional Arabic" w:hAnsi="Traditional Arabic" w:cs="AlHurraTxtBold"/>
                                <w:b/>
                                <w:bCs/>
                                <w:sz w:val="22"/>
                                <w:szCs w:val="22"/>
                                <w:rtl/>
                                <w:lang w:bidi="ar-IQ"/>
                              </w:rPr>
                            </w:pPr>
                            <w:r>
                              <w:rPr>
                                <w:rFonts w:ascii="Traditional Arabic" w:hAnsi="Traditional Arabic" w:cs="AlHurraTxtBold" w:hint="cs"/>
                                <w:b/>
                                <w:bCs/>
                                <w:sz w:val="22"/>
                                <w:szCs w:val="22"/>
                                <w:rtl/>
                                <w:lang w:bidi="ar-IQ"/>
                              </w:rPr>
                              <w:t>المستخلص</w:t>
                            </w:r>
                          </w:p>
                          <w:p w14:paraId="2B0933EE" w14:textId="77777777" w:rsidR="008C7AF7" w:rsidRPr="008C7AF7" w:rsidRDefault="008C7AF7" w:rsidP="008C7AF7">
                            <w:pPr>
                              <w:spacing w:line="240" w:lineRule="auto"/>
                              <w:jc w:val="both"/>
                              <w:rPr>
                                <w:rFonts w:asciiTheme="minorHAnsi" w:eastAsiaTheme="minorEastAsia" w:hAnsiTheme="minorHAnsi"/>
                                <w:b/>
                                <w:bCs/>
                                <w:sz w:val="22"/>
                                <w:szCs w:val="22"/>
                                <w:rtl/>
                                <w:lang w:bidi="ar-IQ"/>
                              </w:rPr>
                            </w:pPr>
                            <w:r w:rsidRPr="008C7AF7">
                              <w:rPr>
                                <w:rFonts w:asciiTheme="minorHAnsi" w:eastAsiaTheme="minorEastAsia" w:hAnsiTheme="minorHAnsi" w:hint="cs"/>
                                <w:b/>
                                <w:bCs/>
                                <w:sz w:val="22"/>
                                <w:szCs w:val="22"/>
                                <w:rtl/>
                                <w:lang w:bidi="ar-IQ"/>
                              </w:rPr>
                              <w:t xml:space="preserve">إن من المبادئ الأساسية التي يقررها الاقتصادي الإسلامي ارتباط العمل بالقيم الأخلاقية، فجاء الإسلام بقيم أخلاقية تضبط كل سلوك من منتج أو تاجر أو مستهلك، فضلاً عن الضوابط الأخلاقية التي تحكم صور الاستثمار والمعاملات بين الناس بعضهم بعضاً، أو بين المؤسسات الاقتصادية والجمهور. </w:t>
                            </w:r>
                          </w:p>
                          <w:p w14:paraId="1B1A0DA0" w14:textId="77777777" w:rsidR="008C7AF7" w:rsidRPr="008C7AF7" w:rsidRDefault="008C7AF7" w:rsidP="008C7AF7">
                            <w:pPr>
                              <w:spacing w:line="240" w:lineRule="auto"/>
                              <w:jc w:val="both"/>
                              <w:rPr>
                                <w:rFonts w:asciiTheme="minorHAnsi" w:eastAsiaTheme="minorEastAsia" w:hAnsiTheme="minorHAnsi"/>
                                <w:b/>
                                <w:bCs/>
                                <w:sz w:val="22"/>
                                <w:szCs w:val="22"/>
                                <w:rtl/>
                                <w:lang w:bidi="ar-IQ"/>
                              </w:rPr>
                            </w:pPr>
                            <w:r w:rsidRPr="008C7AF7">
                              <w:rPr>
                                <w:rFonts w:asciiTheme="minorHAnsi" w:eastAsiaTheme="minorEastAsia" w:hAnsiTheme="minorHAnsi" w:hint="cs"/>
                                <w:b/>
                                <w:bCs/>
                                <w:sz w:val="22"/>
                                <w:szCs w:val="22"/>
                                <w:rtl/>
                                <w:lang w:bidi="ar-IQ"/>
                              </w:rPr>
                              <w:t xml:space="preserve">أما أهمية الموضوع فيكمن في تحديد أخلاقيات العمل الاقتصادي في الاقتصاد الإسلامي ثم الدعوة إلى تفعيلها في سوق العمل، وأيضاً حاجة العمل الاقتصادي في بلادنا العربية والإسلامية إلى هذه الأخلاقيات لمواجهة التجاوزات وصور المعاملات المحرمة شرعاً. </w:t>
                            </w:r>
                          </w:p>
                          <w:p w14:paraId="518976A2" w14:textId="77777777" w:rsidR="008C7AF7" w:rsidRPr="008C7AF7" w:rsidRDefault="008C7AF7" w:rsidP="008C7AF7">
                            <w:pPr>
                              <w:spacing w:line="240" w:lineRule="auto"/>
                              <w:jc w:val="both"/>
                              <w:rPr>
                                <w:rFonts w:asciiTheme="minorHAnsi" w:eastAsiaTheme="minorEastAsia" w:hAnsiTheme="minorHAnsi"/>
                                <w:b/>
                                <w:bCs/>
                                <w:sz w:val="22"/>
                                <w:szCs w:val="22"/>
                                <w:rtl/>
                                <w:lang w:bidi="ar-IQ"/>
                              </w:rPr>
                            </w:pPr>
                            <w:r w:rsidRPr="008C7AF7">
                              <w:rPr>
                                <w:rFonts w:asciiTheme="minorHAnsi" w:eastAsiaTheme="minorEastAsia" w:hAnsiTheme="minorHAnsi" w:hint="cs"/>
                                <w:b/>
                                <w:bCs/>
                                <w:sz w:val="22"/>
                                <w:szCs w:val="22"/>
                                <w:rtl/>
                                <w:lang w:bidi="ar-IQ"/>
                              </w:rPr>
                              <w:t xml:space="preserve">أما الهدف الرئيس للبحث هو حاجة العمل الاقتصادي في بلادنا العربية والإسلامية الآن إلى قيم وأخلاق الإسلام لمواجهة التجاوزات والمخالفات وصور المعاملات المحرمة شرعاً. </w:t>
                            </w:r>
                          </w:p>
                          <w:p w14:paraId="219917F2" w14:textId="77777777" w:rsidR="008C7AF7" w:rsidRPr="008C7AF7" w:rsidRDefault="008C7AF7" w:rsidP="008C7AF7">
                            <w:pPr>
                              <w:spacing w:line="240" w:lineRule="auto"/>
                              <w:jc w:val="both"/>
                              <w:rPr>
                                <w:rFonts w:asciiTheme="minorHAnsi" w:eastAsiaTheme="minorEastAsia" w:hAnsiTheme="minorHAnsi"/>
                                <w:b/>
                                <w:bCs/>
                                <w:sz w:val="22"/>
                                <w:szCs w:val="22"/>
                                <w:rtl/>
                                <w:lang w:bidi="ar-IQ"/>
                              </w:rPr>
                            </w:pPr>
                            <w:r w:rsidRPr="008C7AF7">
                              <w:rPr>
                                <w:rFonts w:asciiTheme="minorHAnsi" w:eastAsiaTheme="minorEastAsia" w:hAnsiTheme="minorHAnsi" w:hint="cs"/>
                                <w:b/>
                                <w:bCs/>
                                <w:sz w:val="22"/>
                                <w:szCs w:val="22"/>
                                <w:rtl/>
                                <w:lang w:bidi="ar-IQ"/>
                              </w:rPr>
                              <w:t xml:space="preserve">الكلمات المفتاحية: العمل الاقتصادي </w:t>
                            </w:r>
                            <w:r w:rsidRPr="008C7AF7">
                              <w:rPr>
                                <w:rFonts w:asciiTheme="minorHAnsi" w:eastAsiaTheme="minorEastAsia" w:hAnsiTheme="minorHAnsi"/>
                                <w:b/>
                                <w:bCs/>
                                <w:sz w:val="22"/>
                                <w:szCs w:val="22"/>
                              </w:rPr>
                              <w:t xml:space="preserve">Economic </w:t>
                            </w:r>
                            <w:proofErr w:type="gramStart"/>
                            <w:r w:rsidRPr="008C7AF7">
                              <w:rPr>
                                <w:rFonts w:asciiTheme="minorHAnsi" w:eastAsiaTheme="minorEastAsia" w:hAnsiTheme="minorHAnsi"/>
                                <w:b/>
                                <w:bCs/>
                                <w:sz w:val="22"/>
                                <w:szCs w:val="22"/>
                              </w:rPr>
                              <w:t>work</w:t>
                            </w:r>
                            <w:r w:rsidRPr="008C7AF7">
                              <w:rPr>
                                <w:rFonts w:asciiTheme="minorHAnsi" w:eastAsiaTheme="minorEastAsia" w:hAnsiTheme="minorHAnsi" w:hint="cs"/>
                                <w:b/>
                                <w:bCs/>
                                <w:sz w:val="22"/>
                                <w:szCs w:val="22"/>
                                <w:rtl/>
                                <w:lang w:bidi="ar-IQ"/>
                              </w:rPr>
                              <w:t xml:space="preserve"> ،</w:t>
                            </w:r>
                            <w:proofErr w:type="gramEnd"/>
                            <w:r w:rsidRPr="008C7AF7">
                              <w:rPr>
                                <w:rFonts w:asciiTheme="minorHAnsi" w:eastAsiaTheme="minorEastAsia" w:hAnsiTheme="minorHAnsi" w:hint="cs"/>
                                <w:b/>
                                <w:bCs/>
                                <w:sz w:val="22"/>
                                <w:szCs w:val="22"/>
                                <w:rtl/>
                                <w:lang w:bidi="ar-IQ"/>
                              </w:rPr>
                              <w:t xml:space="preserve"> الأخلاق </w:t>
                            </w:r>
                            <w:r w:rsidRPr="008C7AF7">
                              <w:rPr>
                                <w:rFonts w:asciiTheme="minorHAnsi" w:eastAsiaTheme="minorEastAsia" w:hAnsiTheme="minorHAnsi"/>
                                <w:b/>
                                <w:bCs/>
                                <w:sz w:val="22"/>
                                <w:szCs w:val="22"/>
                              </w:rPr>
                              <w:t>Moral</w:t>
                            </w:r>
                            <w:r w:rsidRPr="008C7AF7">
                              <w:rPr>
                                <w:rFonts w:asciiTheme="minorHAnsi" w:eastAsiaTheme="minorEastAsia" w:hAnsiTheme="minorHAnsi" w:hint="cs"/>
                                <w:b/>
                                <w:bCs/>
                                <w:sz w:val="22"/>
                                <w:szCs w:val="22"/>
                                <w:rtl/>
                                <w:lang w:bidi="ar-IQ"/>
                              </w:rPr>
                              <w:t xml:space="preserve"> ، الاقتصاد الإسلامي </w:t>
                            </w:r>
                            <w:r w:rsidRPr="008C7AF7">
                              <w:rPr>
                                <w:rFonts w:asciiTheme="minorHAnsi" w:eastAsiaTheme="minorEastAsia" w:hAnsiTheme="minorHAnsi"/>
                                <w:b/>
                                <w:bCs/>
                                <w:sz w:val="22"/>
                                <w:szCs w:val="22"/>
                              </w:rPr>
                              <w:t>Islamic economy</w:t>
                            </w:r>
                            <w:r w:rsidRPr="008C7AF7">
                              <w:rPr>
                                <w:rFonts w:asciiTheme="minorHAnsi" w:eastAsiaTheme="minorEastAsia" w:hAnsiTheme="minorHAnsi" w:hint="cs"/>
                                <w:b/>
                                <w:bCs/>
                                <w:sz w:val="22"/>
                                <w:szCs w:val="22"/>
                                <w:rtl/>
                                <w:lang w:bidi="ar-IQ"/>
                              </w:rPr>
                              <w:t xml:space="preserve"> . </w:t>
                            </w:r>
                          </w:p>
                          <w:p w14:paraId="285D9CE8" w14:textId="77777777" w:rsidR="00264B02" w:rsidRDefault="00264B02" w:rsidP="0072239F">
                            <w:pPr>
                              <w:bidi w:val="0"/>
                              <w:spacing w:line="240" w:lineRule="auto"/>
                              <w:jc w:val="center"/>
                              <w:rPr>
                                <w:rFonts w:asciiTheme="majorBidi" w:hAnsiTheme="majorBidi" w:cstheme="majorBidi"/>
                                <w:b/>
                                <w:bCs/>
                                <w:i/>
                                <w:iCs/>
                                <w:sz w:val="24"/>
                                <w:szCs w:val="24"/>
                                <w:lang w:bidi="ar-IQ"/>
                              </w:rPr>
                            </w:pPr>
                          </w:p>
                          <w:p w14:paraId="342D01D2" w14:textId="64944D12" w:rsidR="00264B02" w:rsidRDefault="00264B02" w:rsidP="0072239F">
                            <w:pPr>
                              <w:bidi w:val="0"/>
                              <w:spacing w:line="240" w:lineRule="auto"/>
                              <w:jc w:val="center"/>
                              <w:rPr>
                                <w:rFonts w:asciiTheme="majorBidi" w:hAnsiTheme="majorBidi" w:cstheme="majorBidi"/>
                                <w:b/>
                                <w:bCs/>
                                <w:i/>
                                <w:iCs/>
                                <w:sz w:val="24"/>
                                <w:szCs w:val="24"/>
                                <w:lang w:bidi="ar-IQ"/>
                              </w:rPr>
                            </w:pPr>
                            <w:r w:rsidRPr="00A10CF4">
                              <w:rPr>
                                <w:rFonts w:asciiTheme="majorBidi" w:hAnsiTheme="majorBidi" w:cstheme="majorBidi"/>
                                <w:b/>
                                <w:bCs/>
                                <w:i/>
                                <w:iCs/>
                                <w:sz w:val="24"/>
                                <w:szCs w:val="24"/>
                                <w:lang w:bidi="ar-IQ"/>
                              </w:rPr>
                              <w:t>Abstract</w:t>
                            </w:r>
                          </w:p>
                          <w:p w14:paraId="6AD873F3" w14:textId="77777777" w:rsidR="008C7AF7" w:rsidRPr="008C7AF7" w:rsidRDefault="008C7AF7" w:rsidP="008C7AF7">
                            <w:pPr>
                              <w:bidi w:val="0"/>
                              <w:jc w:val="both"/>
                              <w:rPr>
                                <w:rFonts w:asciiTheme="majorBidi" w:hAnsiTheme="majorBidi" w:cstheme="majorBidi"/>
                                <w:b/>
                                <w:bCs/>
                                <w:sz w:val="22"/>
                                <w:szCs w:val="22"/>
                              </w:rPr>
                            </w:pPr>
                            <w:r w:rsidRPr="008C7AF7">
                              <w:rPr>
                                <w:rFonts w:asciiTheme="majorBidi" w:hAnsiTheme="majorBidi" w:cstheme="majorBidi"/>
                                <w:b/>
                                <w:bCs/>
                                <w:sz w:val="22"/>
                                <w:szCs w:val="22"/>
                              </w:rPr>
                              <w:t xml:space="preserve">One of the basic principles established Islamic economics is the confusion of working with moral values, Islam </w:t>
                            </w:r>
                            <w:proofErr w:type="spellStart"/>
                            <w:r w:rsidRPr="008C7AF7">
                              <w:rPr>
                                <w:rFonts w:asciiTheme="majorBidi" w:hAnsiTheme="majorBidi" w:cstheme="majorBidi"/>
                                <w:b/>
                                <w:bCs/>
                                <w:sz w:val="22"/>
                                <w:szCs w:val="22"/>
                              </w:rPr>
                              <w:t>cam</w:t>
                            </w:r>
                            <w:proofErr w:type="spellEnd"/>
                            <w:r w:rsidRPr="008C7AF7">
                              <w:rPr>
                                <w:rFonts w:asciiTheme="majorBidi" w:hAnsiTheme="majorBidi" w:cstheme="majorBidi"/>
                                <w:b/>
                                <w:bCs/>
                                <w:sz w:val="22"/>
                                <w:szCs w:val="22"/>
                              </w:rPr>
                              <w:t xml:space="preserve"> with moral values that control every behavior of a producer, Trader, or controls that govern forms of investment and transactions between people, or between economic institutions and the public. As for the importance of the topic, it lies in defining the ethics of economic work in the Islamic economy, then calling for its activation in the labor market, as well as the need for economic work in our Arab and Islamic countries to these ethics to confront abuses, violations, and form of sharia –forbidden transaction.    </w:t>
                            </w:r>
                          </w:p>
                          <w:p w14:paraId="0CE516CF" w14:textId="77777777" w:rsidR="008C7AF7" w:rsidRPr="008C7AF7" w:rsidRDefault="008C7AF7" w:rsidP="008C7AF7">
                            <w:pPr>
                              <w:bidi w:val="0"/>
                              <w:jc w:val="both"/>
                              <w:rPr>
                                <w:rFonts w:asciiTheme="majorBidi" w:hAnsiTheme="majorBidi" w:cstheme="majorBidi"/>
                                <w:b/>
                                <w:bCs/>
                                <w:sz w:val="22"/>
                                <w:szCs w:val="22"/>
                              </w:rPr>
                            </w:pPr>
                            <w:r w:rsidRPr="008C7AF7">
                              <w:rPr>
                                <w:rFonts w:asciiTheme="majorBidi" w:hAnsiTheme="majorBidi" w:cstheme="majorBidi"/>
                                <w:b/>
                                <w:bCs/>
                                <w:sz w:val="22"/>
                                <w:szCs w:val="22"/>
                              </w:rPr>
                              <w:t xml:space="preserve">The main objective of the research is the need for economic work in our Arab and Islamic countries now the values and morals of Islamic to confront transgressions, irregularities, and forms of sharia – forbidden transactions. </w:t>
                            </w:r>
                          </w:p>
                          <w:p w14:paraId="2DAEF4B5" w14:textId="7793C22A" w:rsidR="00264B02" w:rsidRPr="008A3C2E" w:rsidRDefault="00264B02" w:rsidP="00264B02">
                            <w:pPr>
                              <w:bidi w:val="0"/>
                              <w:jc w:val="both"/>
                              <w:rPr>
                                <w:rFonts w:asciiTheme="minorHAnsi" w:hAnsiTheme="minorHAnsi"/>
                                <w:sz w:val="32"/>
                                <w:szCs w:val="30"/>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72352" id="مربع نص 58" o:spid="_x0000_s1028" type="#_x0000_t202" style="position:absolute;left:0;text-align:left;margin-left:0;margin-top:28.85pt;width:402pt;height:55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" filled="f" stroked="f" strokeweight=".5pt">
                <v:textbox>
                  <w:txbxContent>
                    <w:p w14:paraId="583BC955" w14:textId="26B10200" w:rsidR="00264B02" w:rsidRPr="00A10CF4" w:rsidRDefault="00264B02" w:rsidP="004D7CAA">
                      <w:pPr>
                        <w:spacing w:line="240" w:lineRule="auto"/>
                        <w:jc w:val="center"/>
                        <w:rPr>
                          <w:rFonts w:ascii="Traditional Arabic" w:hAnsi="Traditional Arabic" w:cs="AlHurraTxtBold"/>
                          <w:b/>
                          <w:bCs/>
                          <w:sz w:val="22"/>
                          <w:szCs w:val="22"/>
                          <w:rtl/>
                          <w:lang w:bidi="ar-IQ"/>
                        </w:rPr>
                      </w:pPr>
                      <w:r>
                        <w:rPr>
                          <w:rFonts w:ascii="Traditional Arabic" w:hAnsi="Traditional Arabic" w:cs="AlHurraTxtBold" w:hint="cs"/>
                          <w:b/>
                          <w:bCs/>
                          <w:sz w:val="22"/>
                          <w:szCs w:val="22"/>
                          <w:rtl/>
                          <w:lang w:bidi="ar-IQ"/>
                        </w:rPr>
                        <w:t>المستخلص</w:t>
                      </w:r>
                    </w:p>
                    <w:p w14:paraId="2B0933EE" w14:textId="77777777" w:rsidR="008C7AF7" w:rsidRPr="008C7AF7" w:rsidRDefault="008C7AF7" w:rsidP="008C7AF7">
                      <w:pPr>
                        <w:spacing w:line="240" w:lineRule="auto"/>
                        <w:jc w:val="both"/>
                        <w:rPr>
                          <w:rFonts w:asciiTheme="minorHAnsi" w:eastAsiaTheme="minorEastAsia" w:hAnsiTheme="minorHAnsi"/>
                          <w:b/>
                          <w:bCs/>
                          <w:sz w:val="22"/>
                          <w:szCs w:val="22"/>
                          <w:rtl/>
                          <w:lang w:bidi="ar-IQ"/>
                        </w:rPr>
                      </w:pPr>
                      <w:r w:rsidRPr="008C7AF7">
                        <w:rPr>
                          <w:rFonts w:asciiTheme="minorHAnsi" w:eastAsiaTheme="minorEastAsia" w:hAnsiTheme="minorHAnsi" w:hint="cs"/>
                          <w:b/>
                          <w:bCs/>
                          <w:sz w:val="22"/>
                          <w:szCs w:val="22"/>
                          <w:rtl/>
                          <w:lang w:bidi="ar-IQ"/>
                        </w:rPr>
                        <w:t xml:space="preserve">إن من المبادئ الأساسية التي يقررها الاقتصادي الإسلامي ارتباط العمل بالقيم الأخلاقية، فجاء الإسلام بقيم أخلاقية تضبط كل سلوك من منتج أو تاجر أو مستهلك، فضلاً عن الضوابط الأخلاقية التي تحكم صور الاستثمار والمعاملات بين الناس بعضهم بعضاً، أو بين المؤسسات الاقتصادية والجمهور. </w:t>
                      </w:r>
                    </w:p>
                    <w:p w14:paraId="1B1A0DA0" w14:textId="77777777" w:rsidR="008C7AF7" w:rsidRPr="008C7AF7" w:rsidRDefault="008C7AF7" w:rsidP="008C7AF7">
                      <w:pPr>
                        <w:spacing w:line="240" w:lineRule="auto"/>
                        <w:jc w:val="both"/>
                        <w:rPr>
                          <w:rFonts w:asciiTheme="minorHAnsi" w:eastAsiaTheme="minorEastAsia" w:hAnsiTheme="minorHAnsi"/>
                          <w:b/>
                          <w:bCs/>
                          <w:sz w:val="22"/>
                          <w:szCs w:val="22"/>
                          <w:rtl/>
                          <w:lang w:bidi="ar-IQ"/>
                        </w:rPr>
                      </w:pPr>
                      <w:r w:rsidRPr="008C7AF7">
                        <w:rPr>
                          <w:rFonts w:asciiTheme="minorHAnsi" w:eastAsiaTheme="minorEastAsia" w:hAnsiTheme="minorHAnsi" w:hint="cs"/>
                          <w:b/>
                          <w:bCs/>
                          <w:sz w:val="22"/>
                          <w:szCs w:val="22"/>
                          <w:rtl/>
                          <w:lang w:bidi="ar-IQ"/>
                        </w:rPr>
                        <w:t xml:space="preserve">أما أهمية الموضوع فيكمن في تحديد أخلاقيات العمل الاقتصادي في الاقتصاد الإسلامي ثم الدعوة إلى تفعيلها في سوق العمل، وأيضاً حاجة العمل الاقتصادي في بلادنا العربية والإسلامية إلى هذه الأخلاقيات لمواجهة التجاوزات وصور المعاملات المحرمة شرعاً. </w:t>
                      </w:r>
                    </w:p>
                    <w:p w14:paraId="518976A2" w14:textId="77777777" w:rsidR="008C7AF7" w:rsidRPr="008C7AF7" w:rsidRDefault="008C7AF7" w:rsidP="008C7AF7">
                      <w:pPr>
                        <w:spacing w:line="240" w:lineRule="auto"/>
                        <w:jc w:val="both"/>
                        <w:rPr>
                          <w:rFonts w:asciiTheme="minorHAnsi" w:eastAsiaTheme="minorEastAsia" w:hAnsiTheme="minorHAnsi"/>
                          <w:b/>
                          <w:bCs/>
                          <w:sz w:val="22"/>
                          <w:szCs w:val="22"/>
                          <w:rtl/>
                          <w:lang w:bidi="ar-IQ"/>
                        </w:rPr>
                      </w:pPr>
                      <w:r w:rsidRPr="008C7AF7">
                        <w:rPr>
                          <w:rFonts w:asciiTheme="minorHAnsi" w:eastAsiaTheme="minorEastAsia" w:hAnsiTheme="minorHAnsi" w:hint="cs"/>
                          <w:b/>
                          <w:bCs/>
                          <w:sz w:val="22"/>
                          <w:szCs w:val="22"/>
                          <w:rtl/>
                          <w:lang w:bidi="ar-IQ"/>
                        </w:rPr>
                        <w:t xml:space="preserve">أما الهدف الرئيس للبحث هو حاجة العمل الاقتصادي في بلادنا العربية والإسلامية الآن إلى قيم وأخلاق الإسلام لمواجهة التجاوزات والمخالفات وصور المعاملات المحرمة شرعاً. </w:t>
                      </w:r>
                    </w:p>
                    <w:p w14:paraId="219917F2" w14:textId="77777777" w:rsidR="008C7AF7" w:rsidRPr="008C7AF7" w:rsidRDefault="008C7AF7" w:rsidP="008C7AF7">
                      <w:pPr>
                        <w:spacing w:line="240" w:lineRule="auto"/>
                        <w:jc w:val="both"/>
                        <w:rPr>
                          <w:rFonts w:asciiTheme="minorHAnsi" w:eastAsiaTheme="minorEastAsia" w:hAnsiTheme="minorHAnsi"/>
                          <w:b/>
                          <w:bCs/>
                          <w:sz w:val="22"/>
                          <w:szCs w:val="22"/>
                          <w:rtl/>
                          <w:lang w:bidi="ar-IQ"/>
                        </w:rPr>
                      </w:pPr>
                      <w:r w:rsidRPr="008C7AF7">
                        <w:rPr>
                          <w:rFonts w:asciiTheme="minorHAnsi" w:eastAsiaTheme="minorEastAsia" w:hAnsiTheme="minorHAnsi" w:hint="cs"/>
                          <w:b/>
                          <w:bCs/>
                          <w:sz w:val="22"/>
                          <w:szCs w:val="22"/>
                          <w:rtl/>
                          <w:lang w:bidi="ar-IQ"/>
                        </w:rPr>
                        <w:t xml:space="preserve">الكلمات المفتاحية: العمل الاقتصادي </w:t>
                      </w:r>
                      <w:r w:rsidRPr="008C7AF7">
                        <w:rPr>
                          <w:rFonts w:asciiTheme="minorHAnsi" w:eastAsiaTheme="minorEastAsia" w:hAnsiTheme="minorHAnsi"/>
                          <w:b/>
                          <w:bCs/>
                          <w:sz w:val="22"/>
                          <w:szCs w:val="22"/>
                        </w:rPr>
                        <w:t xml:space="preserve">Economic </w:t>
                      </w:r>
                      <w:proofErr w:type="gramStart"/>
                      <w:r w:rsidRPr="008C7AF7">
                        <w:rPr>
                          <w:rFonts w:asciiTheme="minorHAnsi" w:eastAsiaTheme="minorEastAsia" w:hAnsiTheme="minorHAnsi"/>
                          <w:b/>
                          <w:bCs/>
                          <w:sz w:val="22"/>
                          <w:szCs w:val="22"/>
                        </w:rPr>
                        <w:t>work</w:t>
                      </w:r>
                      <w:r w:rsidRPr="008C7AF7">
                        <w:rPr>
                          <w:rFonts w:asciiTheme="minorHAnsi" w:eastAsiaTheme="minorEastAsia" w:hAnsiTheme="minorHAnsi" w:hint="cs"/>
                          <w:b/>
                          <w:bCs/>
                          <w:sz w:val="22"/>
                          <w:szCs w:val="22"/>
                          <w:rtl/>
                          <w:lang w:bidi="ar-IQ"/>
                        </w:rPr>
                        <w:t xml:space="preserve"> ،</w:t>
                      </w:r>
                      <w:proofErr w:type="gramEnd"/>
                      <w:r w:rsidRPr="008C7AF7">
                        <w:rPr>
                          <w:rFonts w:asciiTheme="minorHAnsi" w:eastAsiaTheme="minorEastAsia" w:hAnsiTheme="minorHAnsi" w:hint="cs"/>
                          <w:b/>
                          <w:bCs/>
                          <w:sz w:val="22"/>
                          <w:szCs w:val="22"/>
                          <w:rtl/>
                          <w:lang w:bidi="ar-IQ"/>
                        </w:rPr>
                        <w:t xml:space="preserve"> الأخلاق </w:t>
                      </w:r>
                      <w:r w:rsidRPr="008C7AF7">
                        <w:rPr>
                          <w:rFonts w:asciiTheme="minorHAnsi" w:eastAsiaTheme="minorEastAsia" w:hAnsiTheme="minorHAnsi"/>
                          <w:b/>
                          <w:bCs/>
                          <w:sz w:val="22"/>
                          <w:szCs w:val="22"/>
                        </w:rPr>
                        <w:t>Moral</w:t>
                      </w:r>
                      <w:r w:rsidRPr="008C7AF7">
                        <w:rPr>
                          <w:rFonts w:asciiTheme="minorHAnsi" w:eastAsiaTheme="minorEastAsia" w:hAnsiTheme="minorHAnsi" w:hint="cs"/>
                          <w:b/>
                          <w:bCs/>
                          <w:sz w:val="22"/>
                          <w:szCs w:val="22"/>
                          <w:rtl/>
                          <w:lang w:bidi="ar-IQ"/>
                        </w:rPr>
                        <w:t xml:space="preserve"> ، الاقتصاد الإسلامي </w:t>
                      </w:r>
                      <w:r w:rsidRPr="008C7AF7">
                        <w:rPr>
                          <w:rFonts w:asciiTheme="minorHAnsi" w:eastAsiaTheme="minorEastAsia" w:hAnsiTheme="minorHAnsi"/>
                          <w:b/>
                          <w:bCs/>
                          <w:sz w:val="22"/>
                          <w:szCs w:val="22"/>
                        </w:rPr>
                        <w:t>Islamic economy</w:t>
                      </w:r>
                      <w:r w:rsidRPr="008C7AF7">
                        <w:rPr>
                          <w:rFonts w:asciiTheme="minorHAnsi" w:eastAsiaTheme="minorEastAsia" w:hAnsiTheme="minorHAnsi" w:hint="cs"/>
                          <w:b/>
                          <w:bCs/>
                          <w:sz w:val="22"/>
                          <w:szCs w:val="22"/>
                          <w:rtl/>
                          <w:lang w:bidi="ar-IQ"/>
                        </w:rPr>
                        <w:t xml:space="preserve"> . </w:t>
                      </w:r>
                    </w:p>
                    <w:p w14:paraId="285D9CE8" w14:textId="77777777" w:rsidR="00264B02" w:rsidRDefault="00264B02" w:rsidP="0072239F">
                      <w:pPr>
                        <w:bidi w:val="0"/>
                        <w:spacing w:line="240" w:lineRule="auto"/>
                        <w:jc w:val="center"/>
                        <w:rPr>
                          <w:rFonts w:asciiTheme="majorBidi" w:hAnsiTheme="majorBidi" w:cstheme="majorBidi"/>
                          <w:b/>
                          <w:bCs/>
                          <w:i/>
                          <w:iCs/>
                          <w:sz w:val="24"/>
                          <w:szCs w:val="24"/>
                          <w:lang w:bidi="ar-IQ"/>
                        </w:rPr>
                      </w:pPr>
                    </w:p>
                    <w:p w14:paraId="342D01D2" w14:textId="64944D12" w:rsidR="00264B02" w:rsidRDefault="00264B02" w:rsidP="0072239F">
                      <w:pPr>
                        <w:bidi w:val="0"/>
                        <w:spacing w:line="240" w:lineRule="auto"/>
                        <w:jc w:val="center"/>
                        <w:rPr>
                          <w:rFonts w:asciiTheme="majorBidi" w:hAnsiTheme="majorBidi" w:cstheme="majorBidi"/>
                          <w:b/>
                          <w:bCs/>
                          <w:i/>
                          <w:iCs/>
                          <w:sz w:val="24"/>
                          <w:szCs w:val="24"/>
                          <w:lang w:bidi="ar-IQ"/>
                        </w:rPr>
                      </w:pPr>
                      <w:r w:rsidRPr="00A10CF4">
                        <w:rPr>
                          <w:rFonts w:asciiTheme="majorBidi" w:hAnsiTheme="majorBidi" w:cstheme="majorBidi"/>
                          <w:b/>
                          <w:bCs/>
                          <w:i/>
                          <w:iCs/>
                          <w:sz w:val="24"/>
                          <w:szCs w:val="24"/>
                          <w:lang w:bidi="ar-IQ"/>
                        </w:rPr>
                        <w:t>Abstract</w:t>
                      </w:r>
                    </w:p>
                    <w:p w14:paraId="6AD873F3" w14:textId="77777777" w:rsidR="008C7AF7" w:rsidRPr="008C7AF7" w:rsidRDefault="008C7AF7" w:rsidP="008C7AF7">
                      <w:pPr>
                        <w:bidi w:val="0"/>
                        <w:jc w:val="both"/>
                        <w:rPr>
                          <w:rFonts w:asciiTheme="majorBidi" w:hAnsiTheme="majorBidi" w:cstheme="majorBidi"/>
                          <w:b/>
                          <w:bCs/>
                          <w:sz w:val="22"/>
                          <w:szCs w:val="22"/>
                        </w:rPr>
                      </w:pPr>
                      <w:r w:rsidRPr="008C7AF7">
                        <w:rPr>
                          <w:rFonts w:asciiTheme="majorBidi" w:hAnsiTheme="majorBidi" w:cstheme="majorBidi"/>
                          <w:b/>
                          <w:bCs/>
                          <w:sz w:val="22"/>
                          <w:szCs w:val="22"/>
                        </w:rPr>
                        <w:t xml:space="preserve">One of the basic principles established Islamic economics is the confusion of working with moral values, Islam </w:t>
                      </w:r>
                      <w:proofErr w:type="spellStart"/>
                      <w:r w:rsidRPr="008C7AF7">
                        <w:rPr>
                          <w:rFonts w:asciiTheme="majorBidi" w:hAnsiTheme="majorBidi" w:cstheme="majorBidi"/>
                          <w:b/>
                          <w:bCs/>
                          <w:sz w:val="22"/>
                          <w:szCs w:val="22"/>
                        </w:rPr>
                        <w:t>cam</w:t>
                      </w:r>
                      <w:proofErr w:type="spellEnd"/>
                      <w:r w:rsidRPr="008C7AF7">
                        <w:rPr>
                          <w:rFonts w:asciiTheme="majorBidi" w:hAnsiTheme="majorBidi" w:cstheme="majorBidi"/>
                          <w:b/>
                          <w:bCs/>
                          <w:sz w:val="22"/>
                          <w:szCs w:val="22"/>
                        </w:rPr>
                        <w:t xml:space="preserve"> with moral values that control every behavior of a producer, Trader, or controls that govern forms of investment and transactions between people, or between economic institutions and the public. As for the importance of the topic, it lies in defining the ethics of economic work in the Islamic economy, then calling for its activation in the labor market, as well as the need for economic work in our Arab and Islamic countries to these ethics to confront abuses, violations, and form of sharia –forbidden transaction.    </w:t>
                      </w:r>
                    </w:p>
                    <w:p w14:paraId="0CE516CF" w14:textId="77777777" w:rsidR="008C7AF7" w:rsidRPr="008C7AF7" w:rsidRDefault="008C7AF7" w:rsidP="008C7AF7">
                      <w:pPr>
                        <w:bidi w:val="0"/>
                        <w:jc w:val="both"/>
                        <w:rPr>
                          <w:rFonts w:asciiTheme="majorBidi" w:hAnsiTheme="majorBidi" w:cstheme="majorBidi"/>
                          <w:b/>
                          <w:bCs/>
                          <w:sz w:val="22"/>
                          <w:szCs w:val="22"/>
                        </w:rPr>
                      </w:pPr>
                      <w:r w:rsidRPr="008C7AF7">
                        <w:rPr>
                          <w:rFonts w:asciiTheme="majorBidi" w:hAnsiTheme="majorBidi" w:cstheme="majorBidi"/>
                          <w:b/>
                          <w:bCs/>
                          <w:sz w:val="22"/>
                          <w:szCs w:val="22"/>
                        </w:rPr>
                        <w:t xml:space="preserve">The main objective of the research is the need for economic work in our Arab and Islamic countries now the values and morals of Islamic to confront transgressions, irregularities, and forms of sharia – forbidden transactions. </w:t>
                      </w:r>
                    </w:p>
                    <w:p w14:paraId="2DAEF4B5" w14:textId="7793C22A" w:rsidR="00264B02" w:rsidRPr="008A3C2E" w:rsidRDefault="00264B02" w:rsidP="00264B02">
                      <w:pPr>
                        <w:bidi w:val="0"/>
                        <w:jc w:val="both"/>
                        <w:rPr>
                          <w:rFonts w:asciiTheme="minorHAnsi" w:hAnsiTheme="minorHAnsi"/>
                          <w:sz w:val="32"/>
                          <w:szCs w:val="30"/>
                          <w:lang w:bidi="ar-IQ"/>
                        </w:rPr>
                      </w:pPr>
                    </w:p>
                  </w:txbxContent>
                </v:textbox>
                <w10:wrap anchorx="margin"/>
              </v:shape>
            </w:pict>
          </mc:Fallback>
        </mc:AlternateContent>
      </w:r>
    </w:p>
    <w:p w14:paraId="701645CD" w14:textId="6818057E" w:rsidR="00224E79" w:rsidRPr="001D43ED" w:rsidRDefault="00224E79" w:rsidP="00F35444">
      <w:pPr>
        <w:tabs>
          <w:tab w:val="center" w:pos="3827"/>
          <w:tab w:val="left" w:pos="4261"/>
          <w:tab w:val="left" w:pos="7222"/>
        </w:tabs>
        <w:jc w:val="both"/>
        <w:rPr>
          <w:rFonts w:ascii="Simplified Arabic" w:hAnsi="Simplified Arabic" w:cs="Simplified Arabic"/>
          <w:noProof/>
          <w:rtl/>
          <w:lang w:bidi="ar-IQ"/>
        </w:rPr>
      </w:pPr>
    </w:p>
    <w:p w14:paraId="4178B8B1" w14:textId="4FCC5B67" w:rsidR="00224E79" w:rsidRPr="001D43ED" w:rsidRDefault="00224E79" w:rsidP="00F35444">
      <w:pPr>
        <w:tabs>
          <w:tab w:val="center" w:pos="3827"/>
          <w:tab w:val="left" w:pos="4261"/>
          <w:tab w:val="left" w:pos="7222"/>
        </w:tabs>
        <w:jc w:val="both"/>
        <w:rPr>
          <w:rFonts w:ascii="Simplified Arabic" w:hAnsi="Simplified Arabic" w:cs="Simplified Arabic"/>
          <w:noProof/>
          <w:rtl/>
          <w:lang w:bidi="ar-IQ"/>
        </w:rPr>
      </w:pPr>
    </w:p>
    <w:p w14:paraId="57A039FE" w14:textId="4497C605" w:rsidR="00EB2D40" w:rsidRPr="001D43ED" w:rsidRDefault="00EB2D40" w:rsidP="00F35444">
      <w:pPr>
        <w:tabs>
          <w:tab w:val="center" w:pos="3827"/>
          <w:tab w:val="left" w:pos="4261"/>
          <w:tab w:val="left" w:pos="7222"/>
        </w:tabs>
        <w:jc w:val="both"/>
        <w:rPr>
          <w:rFonts w:ascii="Simplified Arabic" w:hAnsi="Simplified Arabic" w:cs="Simplified Arabic"/>
          <w:noProof/>
          <w:rtl/>
          <w:lang w:bidi="ar-IQ"/>
        </w:rPr>
      </w:pPr>
    </w:p>
    <w:p w14:paraId="2D1EDFD1" w14:textId="7510A82D" w:rsidR="00EB2D40" w:rsidRPr="001D43ED" w:rsidRDefault="00EB2D40" w:rsidP="00F35444">
      <w:pPr>
        <w:tabs>
          <w:tab w:val="center" w:pos="3827"/>
          <w:tab w:val="left" w:pos="4261"/>
          <w:tab w:val="left" w:pos="7222"/>
        </w:tabs>
        <w:jc w:val="both"/>
        <w:rPr>
          <w:rFonts w:ascii="Simplified Arabic" w:hAnsi="Simplified Arabic" w:cs="Simplified Arabic"/>
          <w:noProof/>
          <w:rtl/>
          <w:lang w:bidi="ar-IQ"/>
        </w:rPr>
      </w:pPr>
    </w:p>
    <w:p w14:paraId="1EB3E099" w14:textId="7D6206FE" w:rsidR="00224E79" w:rsidRPr="001D43ED" w:rsidRDefault="00224E79" w:rsidP="00F35444">
      <w:pPr>
        <w:tabs>
          <w:tab w:val="center" w:pos="3827"/>
          <w:tab w:val="left" w:pos="4261"/>
          <w:tab w:val="left" w:pos="7222"/>
        </w:tabs>
        <w:jc w:val="both"/>
        <w:rPr>
          <w:rFonts w:ascii="Simplified Arabic" w:hAnsi="Simplified Arabic" w:cs="Simplified Arabic"/>
          <w:noProof/>
          <w:rtl/>
          <w:lang w:bidi="ar-IQ"/>
        </w:rPr>
      </w:pPr>
    </w:p>
    <w:p w14:paraId="160980FF" w14:textId="7DFF187A" w:rsidR="000E5617" w:rsidRPr="001D43ED" w:rsidRDefault="000E5617" w:rsidP="00F35444">
      <w:pPr>
        <w:tabs>
          <w:tab w:val="center" w:pos="3827"/>
          <w:tab w:val="left" w:pos="4261"/>
          <w:tab w:val="left" w:pos="7222"/>
        </w:tabs>
        <w:jc w:val="both"/>
        <w:rPr>
          <w:rFonts w:ascii="Simplified Arabic" w:hAnsi="Simplified Arabic" w:cs="Simplified Arabic"/>
          <w:noProof/>
          <w:rtl/>
          <w:lang w:bidi="ar-IQ"/>
        </w:rPr>
      </w:pPr>
    </w:p>
    <w:p w14:paraId="0E75C5BD" w14:textId="73A80651" w:rsidR="00543BA9" w:rsidRPr="001D43ED" w:rsidRDefault="00EE0060" w:rsidP="00F35444">
      <w:pPr>
        <w:tabs>
          <w:tab w:val="center" w:pos="3827"/>
          <w:tab w:val="left" w:pos="4261"/>
          <w:tab w:val="left" w:pos="7222"/>
        </w:tabs>
        <w:jc w:val="both"/>
        <w:rPr>
          <w:rFonts w:ascii="Simplified Arabic" w:hAnsi="Simplified Arabic" w:cs="Simplified Arabic"/>
          <w:rtl/>
          <w:lang w:bidi="ar-IQ"/>
        </w:rPr>
      </w:pPr>
      <w:r w:rsidRPr="001D43ED">
        <w:rPr>
          <w:rFonts w:ascii="Simplified Arabic" w:hAnsi="Simplified Arabic" w:cs="Simplified Arabic"/>
          <w:rtl/>
        </w:rPr>
        <w:tab/>
      </w:r>
      <w:r w:rsidRPr="001D43ED">
        <w:rPr>
          <w:rFonts w:ascii="Simplified Arabic" w:hAnsi="Simplified Arabic" w:cs="Simplified Arabic"/>
          <w:rtl/>
        </w:rPr>
        <w:tab/>
      </w:r>
    </w:p>
    <w:p w14:paraId="7F97FDA2" w14:textId="73264435" w:rsidR="000C6B11" w:rsidRPr="001D43ED" w:rsidRDefault="000C6B11" w:rsidP="00F35444">
      <w:pPr>
        <w:tabs>
          <w:tab w:val="left" w:pos="7222"/>
        </w:tabs>
        <w:jc w:val="both"/>
        <w:rPr>
          <w:rFonts w:ascii="Simplified Arabic" w:hAnsi="Simplified Arabic" w:cs="Simplified Arabic"/>
          <w:rtl/>
          <w:lang w:bidi="ar-IQ"/>
        </w:rPr>
      </w:pPr>
    </w:p>
    <w:p w14:paraId="35E73A52" w14:textId="6219CC51" w:rsidR="007F6B16" w:rsidRPr="001D43ED" w:rsidRDefault="007F6B16" w:rsidP="00F35444">
      <w:pPr>
        <w:tabs>
          <w:tab w:val="left" w:pos="7222"/>
        </w:tabs>
        <w:jc w:val="both"/>
        <w:rPr>
          <w:rFonts w:ascii="Simplified Arabic" w:hAnsi="Simplified Arabic" w:cs="Simplified Arabic"/>
          <w:rtl/>
          <w:lang w:bidi="ar-IQ"/>
        </w:rPr>
      </w:pPr>
    </w:p>
    <w:p w14:paraId="1566BE5C" w14:textId="4C584316" w:rsidR="00AE725C" w:rsidRPr="001D43ED" w:rsidRDefault="00AE725C" w:rsidP="00F35444">
      <w:pPr>
        <w:tabs>
          <w:tab w:val="left" w:pos="7222"/>
        </w:tabs>
        <w:jc w:val="both"/>
        <w:rPr>
          <w:rFonts w:ascii="Simplified Arabic" w:hAnsi="Simplified Arabic" w:cs="Simplified Arabic"/>
          <w:rtl/>
          <w:lang w:bidi="ar-IQ"/>
        </w:rPr>
      </w:pPr>
    </w:p>
    <w:p w14:paraId="4B6CABA2" w14:textId="1FED65D2" w:rsidR="00AE725C" w:rsidRPr="001D43ED" w:rsidRDefault="00AE725C" w:rsidP="00F35444">
      <w:pPr>
        <w:tabs>
          <w:tab w:val="left" w:pos="7222"/>
        </w:tabs>
        <w:jc w:val="both"/>
        <w:rPr>
          <w:rFonts w:ascii="Simplified Arabic" w:hAnsi="Simplified Arabic" w:cs="Simplified Arabic"/>
          <w:rtl/>
          <w:lang w:bidi="ar-IQ"/>
        </w:rPr>
      </w:pPr>
    </w:p>
    <w:p w14:paraId="01CA1CEB" w14:textId="6503AB41" w:rsidR="00AE725C" w:rsidRPr="001D43ED" w:rsidRDefault="00AE725C" w:rsidP="00F35444">
      <w:pPr>
        <w:tabs>
          <w:tab w:val="left" w:pos="7222"/>
        </w:tabs>
        <w:jc w:val="both"/>
        <w:rPr>
          <w:rFonts w:ascii="Simplified Arabic" w:hAnsi="Simplified Arabic" w:cs="Simplified Arabic"/>
          <w:lang w:bidi="ar-IQ"/>
        </w:rPr>
      </w:pPr>
    </w:p>
    <w:p w14:paraId="2E62348C" w14:textId="77777777" w:rsidR="00737B82" w:rsidRPr="001D43ED" w:rsidRDefault="00737B82" w:rsidP="00F35444">
      <w:pPr>
        <w:tabs>
          <w:tab w:val="left" w:pos="7222"/>
        </w:tabs>
        <w:jc w:val="both"/>
        <w:rPr>
          <w:rFonts w:ascii="Simplified Arabic" w:hAnsi="Simplified Arabic" w:cs="Simplified Arabic"/>
          <w:sz w:val="40"/>
          <w:szCs w:val="40"/>
          <w:lang w:bidi="ar-IQ"/>
        </w:rPr>
        <w:sectPr w:rsidR="00737B82" w:rsidRPr="001D43ED" w:rsidSect="001A507B">
          <w:headerReference w:type="default" r:id="rId10"/>
          <w:footerReference w:type="default" r:id="rId11"/>
          <w:headerReference w:type="first" r:id="rId12"/>
          <w:footerReference w:type="first" r:id="rId13"/>
          <w:endnotePr>
            <w:numFmt w:val="decimal"/>
          </w:endnotePr>
          <w:pgSz w:w="9923" w:h="14175" w:code="13"/>
          <w:pgMar w:top="812" w:right="992" w:bottom="1134" w:left="1276" w:header="720" w:footer="720" w:gutter="0"/>
          <w:pgNumType w:start="11"/>
          <w:cols w:space="720"/>
          <w:titlePg/>
          <w:docGrid w:linePitch="360"/>
        </w:sectPr>
      </w:pPr>
    </w:p>
    <w:p w14:paraId="507D5379" w14:textId="77777777" w:rsidR="008C7AF7" w:rsidRPr="00346A3D" w:rsidRDefault="008C7AF7" w:rsidP="008C7AF7">
      <w:pPr>
        <w:spacing w:line="264" w:lineRule="auto"/>
        <w:jc w:val="lowKashida"/>
        <w:rPr>
          <w:rFonts w:ascii="Simplified Arabic" w:hAnsi="Simplified Arabic" w:cs="Simplified Arabic"/>
          <w:b/>
          <w:bCs/>
          <w:rtl/>
          <w:lang w:bidi="ar-IQ"/>
        </w:rPr>
      </w:pPr>
      <w:r w:rsidRPr="00346A3D">
        <w:rPr>
          <w:rFonts w:ascii="Simplified Arabic" w:hAnsi="Simplified Arabic" w:cs="Simplified Arabic" w:hint="cs"/>
          <w:b/>
          <w:bCs/>
          <w:rtl/>
          <w:lang w:bidi="ar-IQ"/>
        </w:rPr>
        <w:lastRenderedPageBreak/>
        <w:t xml:space="preserve">المقدمة: </w:t>
      </w:r>
    </w:p>
    <w:p w14:paraId="72F83753"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بسم الله الذي جعل لنا ديناً قويماً، والحمد لله الذي هدانا صراطاً مستقيماً، والصلاة والسلام على من أرسل إلينا هادياً وأميناً. </w:t>
      </w:r>
    </w:p>
    <w:p w14:paraId="376F5A59" w14:textId="77777777" w:rsidR="008C7AF7" w:rsidRPr="00346A3D" w:rsidRDefault="008C7AF7" w:rsidP="008C7AF7">
      <w:pPr>
        <w:spacing w:line="264" w:lineRule="auto"/>
        <w:jc w:val="lowKashida"/>
        <w:rPr>
          <w:rFonts w:ascii="Simplified Arabic" w:hAnsi="Simplified Arabic" w:cs="Simplified Arabic"/>
          <w:b/>
          <w:bCs/>
          <w:rtl/>
          <w:lang w:bidi="ar-IQ"/>
        </w:rPr>
      </w:pPr>
      <w:r w:rsidRPr="00346A3D">
        <w:rPr>
          <w:rFonts w:ascii="Simplified Arabic" w:hAnsi="Simplified Arabic" w:cs="Simplified Arabic" w:hint="cs"/>
          <w:b/>
          <w:bCs/>
          <w:rtl/>
          <w:lang w:bidi="ar-IQ"/>
        </w:rPr>
        <w:t xml:space="preserve">أما بعد.. </w:t>
      </w:r>
    </w:p>
    <w:p w14:paraId="45E9D116"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إن أخلاقيات العمل المستمدة من الاقتصاد الإسلامي تبحث عن دورها الغائب في عالم المال اليوم، حيث لا نجد التطبيق المتوافق معها في تعاملات هذا العصر، ففقه المعاملات وضع كل الضوابط والشروط والإجراءات الواضحة لممارسة أي عمل اقتصادي في حياتنا اليومية. </w:t>
      </w:r>
    </w:p>
    <w:p w14:paraId="36072125"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ولكن بحكم ابتعاد الناس عن أحكام الإسلام الغراء ظهرت في أسواقنا الكثير من المعاملات والسلوكيات المنحرفة والخاطئة عن منبع الشريعة الإسلامية، ومن هنا تبرز </w:t>
      </w:r>
      <w:r w:rsidRPr="00346A3D">
        <w:rPr>
          <w:rFonts w:ascii="Simplified Arabic" w:hAnsi="Simplified Arabic" w:cs="Simplified Arabic" w:hint="cs"/>
          <w:b/>
          <w:bCs/>
          <w:rtl/>
          <w:lang w:bidi="ar-IQ"/>
        </w:rPr>
        <w:t>أهمية الكتابة في هذا الموضوع، أما الباعث على الموضوع</w:t>
      </w:r>
      <w:r w:rsidRPr="00346A3D">
        <w:rPr>
          <w:rFonts w:ascii="Simplified Arabic" w:hAnsi="Simplified Arabic" w:cs="Simplified Arabic" w:hint="cs"/>
          <w:rtl/>
          <w:lang w:bidi="ar-IQ"/>
        </w:rPr>
        <w:t xml:space="preserve"> فهو حاجة العمل الاقتصادي في بلادنا العربية والإسلامية الآن إلى قيم وأخلاق الإسلام لمواجهة التجاوزات لصور المعاملات المحرمة شرعاً؛ لأن الإسلام جاء بقيم أخلاقية تضبط كل سلوك من منتج أو تاجر أو مستهلك، فضلاً عن الضوابط الأخلاقية التي تحكم صور الاستثمار والمعاملات بين الناس بعضهم بعضاً أو بين المؤسسات الاقتصادية والمجتمع. </w:t>
      </w:r>
    </w:p>
    <w:p w14:paraId="4A8F4E59" w14:textId="720C9DCA" w:rsidR="008C7AF7" w:rsidRDefault="008C7AF7" w:rsidP="008C7AF7">
      <w:pPr>
        <w:spacing w:line="264" w:lineRule="auto"/>
        <w:ind w:firstLine="565"/>
        <w:jc w:val="lowKashida"/>
        <w:rPr>
          <w:rFonts w:ascii="Simplified Arabic" w:hAnsi="Simplified Arabic" w:cs="Simplified Arabic"/>
          <w:lang w:bidi="ar-IQ"/>
        </w:rPr>
      </w:pPr>
      <w:r w:rsidRPr="00346A3D">
        <w:rPr>
          <w:rFonts w:ascii="Simplified Arabic" w:hAnsi="Simplified Arabic" w:cs="Simplified Arabic" w:hint="cs"/>
          <w:rtl/>
          <w:lang w:bidi="ar-IQ"/>
        </w:rPr>
        <w:t xml:space="preserve">ولأجل هذا كان السبب في تناول الموضوع دراسة وبحثاً، ولإظهار الكنوز والدرر التي في الاقتصاد الإسلامي والتي تدور حول أخلاقيات العمل الاقتصادي لتكون زاداً للمسلم الذي يبحث عن الأجر والثواب والطمأنينة في زمن المادية البحتة وعصر العولمة. </w:t>
      </w:r>
    </w:p>
    <w:p w14:paraId="690E370E" w14:textId="61630AD8" w:rsidR="008C7AF7" w:rsidRDefault="008C7AF7" w:rsidP="008C7AF7">
      <w:pPr>
        <w:spacing w:line="264" w:lineRule="auto"/>
        <w:ind w:firstLine="565"/>
        <w:jc w:val="lowKashida"/>
        <w:rPr>
          <w:rFonts w:ascii="Simplified Arabic" w:hAnsi="Simplified Arabic" w:cs="Simplified Arabic"/>
          <w:lang w:bidi="ar-IQ"/>
        </w:rPr>
      </w:pPr>
    </w:p>
    <w:p w14:paraId="2FA3FCDA" w14:textId="3664F77F" w:rsidR="008C7AF7" w:rsidRPr="00346A3D" w:rsidRDefault="008C7AF7" w:rsidP="008C7AF7">
      <w:pPr>
        <w:spacing w:line="264" w:lineRule="auto"/>
        <w:ind w:firstLine="565"/>
        <w:jc w:val="lowKashida"/>
        <w:rPr>
          <w:rFonts w:ascii="Simplified Arabic" w:hAnsi="Simplified Arabic" w:cs="Simplified Arabic"/>
          <w:rtl/>
          <w:lang w:bidi="ar-IQ"/>
        </w:rPr>
      </w:pPr>
    </w:p>
    <w:p w14:paraId="76BD983A" w14:textId="77777777" w:rsidR="008C7AF7" w:rsidRPr="00346A3D" w:rsidRDefault="008C7AF7" w:rsidP="008C7AF7">
      <w:pPr>
        <w:spacing w:line="264" w:lineRule="auto"/>
        <w:jc w:val="lowKashida"/>
        <w:rPr>
          <w:rFonts w:ascii="Simplified Arabic" w:hAnsi="Simplified Arabic" w:cs="Simplified Arabic"/>
          <w:b/>
          <w:bCs/>
          <w:rtl/>
          <w:lang w:bidi="ar-IQ"/>
        </w:rPr>
      </w:pPr>
      <w:r w:rsidRPr="00346A3D">
        <w:rPr>
          <w:rFonts w:ascii="Simplified Arabic" w:hAnsi="Simplified Arabic" w:cs="Simplified Arabic" w:hint="cs"/>
          <w:b/>
          <w:bCs/>
          <w:rtl/>
          <w:lang w:bidi="ar-IQ"/>
        </w:rPr>
        <w:lastRenderedPageBreak/>
        <w:t xml:space="preserve">أما منهجية البحث: </w:t>
      </w:r>
    </w:p>
    <w:p w14:paraId="6285D87D"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فقد اعتمدت على المنهج الاستنباطي الذي يوضح كيفية الاستدلال بنصوص الكتاب والسنة، التي تخص العمل الاقتصادي والحث على أخلاقياته، وبما أن مفهوم العمل في الشريعة الإسلامية يشمل العبادات والمعاملات، فإنني أقتصر في هذا البحث على مفهوم العمل الذي يخص الجهد الذي يبذله الإنسان في الفعاليات الاقتصادية سواء كان في مجال الصناعة أم في الزراعة أم التجارة وغيرها لإشباع حاجته. </w:t>
      </w:r>
    </w:p>
    <w:p w14:paraId="43CF1125"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b/>
          <w:bCs/>
          <w:rtl/>
          <w:lang w:bidi="ar-IQ"/>
        </w:rPr>
        <w:t>أما خطة البحث</w:t>
      </w:r>
      <w:r w:rsidRPr="00346A3D">
        <w:rPr>
          <w:rFonts w:ascii="Simplified Arabic" w:hAnsi="Simplified Arabic" w:cs="Simplified Arabic" w:hint="cs"/>
          <w:rtl/>
          <w:lang w:bidi="ar-IQ"/>
        </w:rPr>
        <w:t xml:space="preserve">، فقد قسم البحث إلى مبحثين وعلى النحو الآتي: </w:t>
      </w:r>
    </w:p>
    <w:p w14:paraId="79D19B32"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المبحث الأول: بيان مفردات العنوان لغة واصطلاحاً. </w:t>
      </w:r>
    </w:p>
    <w:p w14:paraId="793BB66F"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الأول: مفهوم العمل الاقتصادي في اللغة والاصطلاح. </w:t>
      </w:r>
    </w:p>
    <w:p w14:paraId="02D2C879"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الثاني: مفهوم الأخلاق في اللغة والاصطلاح. </w:t>
      </w:r>
    </w:p>
    <w:p w14:paraId="6B617F14"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الثالث: مفهوم الاقتصاد الإسلامي لغة واصطلاحاً. </w:t>
      </w:r>
    </w:p>
    <w:p w14:paraId="16551A28"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الرابع: علاقة الأخلاق بالعمل الاقتصادي. </w:t>
      </w:r>
    </w:p>
    <w:p w14:paraId="59D92CB3"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أما المبحث الثاني: ضوابط وأخلاقيات العمل الاقتصادي في الاقتصاد الإسلامي </w:t>
      </w:r>
    </w:p>
    <w:p w14:paraId="7B94A365"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الأول: في إدارة المال. </w:t>
      </w:r>
    </w:p>
    <w:p w14:paraId="104D47C4"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الثاني: في ضبط المعاملات المالية </w:t>
      </w:r>
    </w:p>
    <w:p w14:paraId="7FC6D73B"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الثالث: في الحث على العمل والكسب والتجارة. </w:t>
      </w:r>
    </w:p>
    <w:p w14:paraId="0A3BF902" w14:textId="77777777" w:rsidR="008C7AF7" w:rsidRPr="00346A3D" w:rsidRDefault="008C7AF7" w:rsidP="008C7AF7">
      <w:pPr>
        <w:spacing w:line="264" w:lineRule="auto"/>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فالخاتمة وفيها أهم ما توصل إليه البحث من النتائج والتوصيات والمقترحات وقائمة المصادر. </w:t>
      </w:r>
    </w:p>
    <w:p w14:paraId="39CC7DE5" w14:textId="77777777" w:rsidR="008C7AF7" w:rsidRPr="00346A3D" w:rsidRDefault="008C7AF7" w:rsidP="008C7AF7">
      <w:pPr>
        <w:spacing w:line="264" w:lineRule="auto"/>
        <w:jc w:val="center"/>
        <w:rPr>
          <w:rFonts w:ascii="Simplified Arabic" w:hAnsi="Simplified Arabic" w:cs="Simplified Arabic"/>
          <w:b/>
          <w:bCs/>
          <w:rtl/>
          <w:lang w:bidi="ar-IQ"/>
        </w:rPr>
      </w:pPr>
      <w:r w:rsidRPr="00346A3D">
        <w:rPr>
          <w:rFonts w:ascii="Simplified Arabic" w:hAnsi="Simplified Arabic" w:cs="Simplified Arabic" w:hint="cs"/>
          <w:b/>
          <w:bCs/>
          <w:rtl/>
          <w:lang w:bidi="ar-IQ"/>
        </w:rPr>
        <w:t>والله ولي التوفيق والسداد</w:t>
      </w:r>
    </w:p>
    <w:p w14:paraId="75068E8F" w14:textId="77777777" w:rsidR="008C7AF7" w:rsidRDefault="008C7AF7" w:rsidP="008C7AF7">
      <w:pPr>
        <w:spacing w:line="264" w:lineRule="auto"/>
        <w:jc w:val="center"/>
        <w:rPr>
          <w:rFonts w:ascii="Simplified Arabic" w:hAnsi="Simplified Arabic" w:cs="Simplified Arabic"/>
          <w:b/>
          <w:bCs/>
          <w:rtl/>
          <w:lang w:bidi="ar-IQ"/>
        </w:rPr>
      </w:pPr>
      <w:r w:rsidRPr="00346A3D">
        <w:rPr>
          <w:rFonts w:ascii="Simplified Arabic" w:hAnsi="Simplified Arabic" w:cs="Simplified Arabic" w:hint="cs"/>
          <w:b/>
          <w:bCs/>
          <w:rtl/>
          <w:lang w:bidi="ar-IQ"/>
        </w:rPr>
        <w:t xml:space="preserve">                                                   </w:t>
      </w:r>
      <w:r>
        <w:rPr>
          <w:rFonts w:ascii="Simplified Arabic" w:hAnsi="Simplified Arabic" w:cs="Simplified Arabic" w:hint="cs"/>
          <w:b/>
          <w:bCs/>
          <w:rtl/>
          <w:lang w:bidi="ar-IQ"/>
        </w:rPr>
        <w:t xml:space="preserve">  </w:t>
      </w:r>
      <w:r w:rsidRPr="00346A3D">
        <w:rPr>
          <w:rFonts w:ascii="Simplified Arabic" w:hAnsi="Simplified Arabic" w:cs="Simplified Arabic" w:hint="cs"/>
          <w:b/>
          <w:bCs/>
          <w:rtl/>
          <w:lang w:bidi="ar-IQ"/>
        </w:rPr>
        <w:t xml:space="preserve">           </w:t>
      </w:r>
      <w:r>
        <w:rPr>
          <w:rFonts w:ascii="Simplified Arabic" w:hAnsi="Simplified Arabic" w:cs="Simplified Arabic" w:hint="cs"/>
          <w:b/>
          <w:bCs/>
          <w:rtl/>
          <w:lang w:bidi="ar-IQ"/>
        </w:rPr>
        <w:t xml:space="preserve">   </w:t>
      </w:r>
      <w:r w:rsidRPr="00346A3D">
        <w:rPr>
          <w:rFonts w:ascii="Simplified Arabic" w:hAnsi="Simplified Arabic" w:cs="Simplified Arabic" w:hint="cs"/>
          <w:b/>
          <w:bCs/>
          <w:rtl/>
          <w:lang w:bidi="ar-IQ"/>
        </w:rPr>
        <w:t xml:space="preserve">         الباحثة</w:t>
      </w:r>
    </w:p>
    <w:p w14:paraId="1797F206" w14:textId="77777777" w:rsidR="008C7AF7" w:rsidRPr="00346A3D" w:rsidRDefault="008C7AF7" w:rsidP="008C7AF7">
      <w:pPr>
        <w:spacing w:line="264" w:lineRule="auto"/>
        <w:jc w:val="center"/>
        <w:rPr>
          <w:rFonts w:ascii="Simplified Arabic" w:hAnsi="Simplified Arabic" w:cs="Simplified Arabic"/>
          <w:b/>
          <w:bCs/>
          <w:rtl/>
          <w:lang w:bidi="ar-IQ"/>
        </w:rPr>
      </w:pPr>
    </w:p>
    <w:p w14:paraId="3B2C7D36" w14:textId="77777777" w:rsidR="008C7AF7" w:rsidRPr="00346A3D" w:rsidRDefault="008C7AF7" w:rsidP="008C7AF7">
      <w:pPr>
        <w:spacing w:line="264" w:lineRule="auto"/>
        <w:jc w:val="center"/>
        <w:rPr>
          <w:rFonts w:ascii="Simplified Arabic" w:hAnsi="Simplified Arabic" w:cs="Simplified Arabic"/>
          <w:b/>
          <w:bCs/>
          <w:rtl/>
          <w:lang w:bidi="ar-IQ"/>
        </w:rPr>
      </w:pPr>
      <w:r w:rsidRPr="00346A3D">
        <w:rPr>
          <w:rFonts w:ascii="Simplified Arabic" w:hAnsi="Simplified Arabic" w:cs="Simplified Arabic" w:hint="cs"/>
          <w:b/>
          <w:bCs/>
          <w:rtl/>
          <w:lang w:bidi="ar-IQ"/>
        </w:rPr>
        <w:lastRenderedPageBreak/>
        <w:t>المبحث الأول</w:t>
      </w:r>
    </w:p>
    <w:p w14:paraId="34CC60D3" w14:textId="77777777" w:rsidR="008C7AF7" w:rsidRPr="00346A3D" w:rsidRDefault="008C7AF7" w:rsidP="008C7AF7">
      <w:pPr>
        <w:spacing w:line="264" w:lineRule="auto"/>
        <w:jc w:val="center"/>
        <w:rPr>
          <w:rFonts w:ascii="Simplified Arabic" w:hAnsi="Simplified Arabic" w:cs="Simplified Arabic"/>
          <w:b/>
          <w:bCs/>
          <w:rtl/>
          <w:lang w:bidi="ar-IQ"/>
        </w:rPr>
      </w:pPr>
      <w:r w:rsidRPr="00346A3D">
        <w:rPr>
          <w:rFonts w:ascii="Simplified Arabic" w:hAnsi="Simplified Arabic" w:cs="Simplified Arabic" w:hint="cs"/>
          <w:b/>
          <w:bCs/>
          <w:rtl/>
          <w:lang w:bidi="ar-IQ"/>
        </w:rPr>
        <w:t xml:space="preserve">بيان مفردات العنوان لغة واصطلاحاً </w:t>
      </w:r>
    </w:p>
    <w:p w14:paraId="1FAB612F"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من الواجب عليّ في مبدأ هذا المبحث أن أُعرَّف المصطلحات الواردة في العنوان؛ لأن إدراك الشيء والحكم عليه فرعٌ عن تصوره.</w:t>
      </w:r>
    </w:p>
    <w:p w14:paraId="0CBC1C72"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وهذه المصطلحات: العمل الاقتصادي، الأخلاق، الاقتصاد الإسلامي وتقتضي المنهجية العلمية أن أبيّن مفهومها اللغوي والاصطلاحي، إفراداً وتركيباً، ولبيان معانيها اللغوية والاصطلاحية، قُسِّم المبحث على أربعة </w:t>
      </w:r>
      <w:proofErr w:type="gramStart"/>
      <w:r w:rsidRPr="00346A3D">
        <w:rPr>
          <w:rFonts w:ascii="Simplified Arabic" w:hAnsi="Simplified Arabic" w:cs="Simplified Arabic" w:hint="cs"/>
          <w:rtl/>
          <w:lang w:bidi="ar-IQ"/>
        </w:rPr>
        <w:t>مطالب:-</w:t>
      </w:r>
      <w:proofErr w:type="gramEnd"/>
      <w:r w:rsidRPr="00346A3D">
        <w:rPr>
          <w:rFonts w:ascii="Simplified Arabic" w:hAnsi="Simplified Arabic" w:cs="Simplified Arabic" w:hint="cs"/>
          <w:rtl/>
          <w:lang w:bidi="ar-IQ"/>
        </w:rPr>
        <w:t xml:space="preserve"> </w:t>
      </w:r>
    </w:p>
    <w:p w14:paraId="279C091F"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الأول: مفهوم العمل الاقتصادي في اللغة والاصطلاح. </w:t>
      </w:r>
    </w:p>
    <w:p w14:paraId="2816BD95"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الثاني: مفهوم الأخلاق في اللغة والاصطلاح. </w:t>
      </w:r>
    </w:p>
    <w:p w14:paraId="0B73D65F"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المطلب الثالث: مفهوم الاقتصاد الإسلامي.</w:t>
      </w:r>
    </w:p>
    <w:p w14:paraId="75F3BACC"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المطلب الرابع: علاقة الأخلاق بالعمل الاقتصادي. </w:t>
      </w:r>
    </w:p>
    <w:p w14:paraId="22521E78" w14:textId="77777777" w:rsidR="008C7AF7" w:rsidRPr="00346A3D" w:rsidRDefault="008C7AF7" w:rsidP="008C7AF7">
      <w:pPr>
        <w:spacing w:line="264" w:lineRule="auto"/>
        <w:jc w:val="center"/>
        <w:rPr>
          <w:rFonts w:ascii="Simplified Arabic" w:hAnsi="Simplified Arabic" w:cs="Simplified Arabic"/>
          <w:b/>
          <w:bCs/>
          <w:rtl/>
          <w:lang w:bidi="ar-IQ"/>
        </w:rPr>
      </w:pPr>
      <w:r w:rsidRPr="00346A3D">
        <w:rPr>
          <w:rFonts w:ascii="Simplified Arabic" w:hAnsi="Simplified Arabic" w:cs="Simplified Arabic" w:hint="cs"/>
          <w:b/>
          <w:bCs/>
          <w:rtl/>
          <w:lang w:bidi="ar-IQ"/>
        </w:rPr>
        <w:t>المطلب الأول</w:t>
      </w:r>
    </w:p>
    <w:p w14:paraId="4367ACE6" w14:textId="77777777" w:rsidR="008C7AF7" w:rsidRPr="00346A3D" w:rsidRDefault="008C7AF7" w:rsidP="008C7AF7">
      <w:pPr>
        <w:spacing w:line="264" w:lineRule="auto"/>
        <w:jc w:val="center"/>
        <w:rPr>
          <w:rFonts w:ascii="Simplified Arabic" w:hAnsi="Simplified Arabic" w:cs="Simplified Arabic"/>
          <w:b/>
          <w:bCs/>
          <w:rtl/>
          <w:lang w:bidi="ar-IQ"/>
        </w:rPr>
      </w:pPr>
      <w:r w:rsidRPr="00346A3D">
        <w:rPr>
          <w:rFonts w:ascii="Simplified Arabic" w:hAnsi="Simplified Arabic" w:cs="Simplified Arabic" w:hint="cs"/>
          <w:b/>
          <w:bCs/>
          <w:rtl/>
          <w:lang w:bidi="ar-IQ"/>
        </w:rPr>
        <w:t xml:space="preserve">مفهوم العمل الاقتصادي في اللغة والاصطلاح </w:t>
      </w:r>
    </w:p>
    <w:p w14:paraId="7B60BC15" w14:textId="77777777" w:rsidR="008C7AF7" w:rsidRPr="00346A3D" w:rsidRDefault="008C7AF7" w:rsidP="008C7AF7">
      <w:pPr>
        <w:spacing w:line="264" w:lineRule="auto"/>
        <w:jc w:val="lowKashida"/>
        <w:rPr>
          <w:rFonts w:ascii="Simplified Arabic" w:hAnsi="Simplified Arabic" w:cs="Simplified Arabic"/>
          <w:b/>
          <w:bCs/>
          <w:rtl/>
          <w:lang w:bidi="ar-IQ"/>
        </w:rPr>
      </w:pPr>
      <w:r w:rsidRPr="00346A3D">
        <w:rPr>
          <w:rFonts w:ascii="Simplified Arabic" w:hAnsi="Simplified Arabic" w:cs="Simplified Arabic" w:hint="cs"/>
          <w:b/>
          <w:bCs/>
          <w:rtl/>
          <w:lang w:bidi="ar-IQ"/>
        </w:rPr>
        <w:t xml:space="preserve">أولاً- تعريف العمل لغةً: </w:t>
      </w:r>
    </w:p>
    <w:p w14:paraId="491C6B3D"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"العمل: هو المهنة والفعلُ، والجمع: أعمالُ، عَمِل، عَمَلًا، واعَتمل الرجل: عمل بنفسه"</w:t>
      </w: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r w:rsidRPr="00346A3D">
        <w:rPr>
          <w:rFonts w:ascii="Simplified Arabic" w:hAnsi="Simplified Arabic" w:cs="Simplified Arabic" w:hint="cs"/>
          <w:vertAlign w:val="superscript"/>
          <w:rtl/>
          <w:lang w:bidi="ar-IQ"/>
        </w:rPr>
        <w:t>(</w:t>
      </w:r>
      <w:bookmarkEnd w:id="0"/>
      <w:bookmarkEnd w:id="1"/>
      <w:bookmarkEnd w:id="2"/>
      <w:bookmarkEnd w:id="3"/>
      <w:bookmarkEnd w:id="4"/>
      <w:bookmarkEnd w:id="5"/>
      <w:bookmarkEnd w:id="6"/>
      <w:bookmarkEnd w:id="7"/>
      <w:bookmarkEnd w:id="8"/>
      <w:r w:rsidRPr="00346A3D">
        <w:rPr>
          <w:rStyle w:val="EndnoteReference"/>
          <w:rFonts w:ascii="Simplified Arabic" w:hAnsi="Simplified Arabic" w:cs="Simplified Arabic"/>
          <w:rtl/>
          <w:lang w:bidi="ar-IQ"/>
        </w:rPr>
        <w:endnoteReference w:id="1"/>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lang w:bidi="ar-IQ"/>
        </w:rPr>
        <w:t>.</w:t>
      </w:r>
    </w:p>
    <w:p w14:paraId="624AD581"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"والعَمَلةُ: القوم يعملون بأيديهم ضروباً من العمل في طين أو حفرٍ أو غيره"</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2"/>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lang w:bidi="ar-IQ"/>
        </w:rPr>
        <w:t>.</w:t>
      </w:r>
    </w:p>
    <w:p w14:paraId="6BEDA79A"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lang w:bidi="ar-IQ"/>
        </w:rPr>
        <w:t xml:space="preserve">"والعامِلُ: هو الذي يتولى أمور الرجل في حاله ومِلكهِ وعمله، ومنه قيل للذي يستخرج الزكاة: عامل، قال تعالى: </w:t>
      </w:r>
      <w:r w:rsidRPr="00346A3D">
        <w:rPr>
          <w:rFonts w:ascii="QCF_BSML" w:hAnsi="QCF_BSML" w:cs="QCF_BSML"/>
          <w:color w:val="000000"/>
          <w:rtl/>
        </w:rPr>
        <w:t xml:space="preserve">ﭽ </w:t>
      </w:r>
      <w:r w:rsidRPr="00346A3D">
        <w:rPr>
          <w:rFonts w:ascii="QCF_P196" w:hAnsi="QCF_P196" w:cs="QCF_P196"/>
          <w:b/>
          <w:bCs/>
          <w:color w:val="000000"/>
          <w:rtl/>
        </w:rPr>
        <w:t xml:space="preserve">ﮥ ﮦ </w:t>
      </w:r>
      <w:proofErr w:type="gramStart"/>
      <w:r w:rsidRPr="00346A3D">
        <w:rPr>
          <w:rFonts w:ascii="QCF_BSML" w:hAnsi="QCF_BSML" w:cs="QCF_BSML"/>
          <w:color w:val="000000"/>
          <w:rtl/>
        </w:rPr>
        <w:t>ﭼ</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3"/>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 والعاملين عليها هم السعاة الذين يأخذون الصدقات من أربابها، واحدهم: عاملٍ وساع"</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4"/>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1743B4CF" w14:textId="77777777" w:rsidR="008C7AF7"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lastRenderedPageBreak/>
        <w:t>فالعمل إذاً: "هو إحداث الشِيء، عمله عملا، والجمع أعمال، وقد أعتمل: عمل لنفسه ولغيره، والعَمَلة والعمال والعُمالة الذين يعملون بأيدهم، والعُملة أجرة العامل"</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5"/>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1B7C3867" w14:textId="77777777" w:rsidR="008C7AF7" w:rsidRPr="00346A3D" w:rsidRDefault="008C7AF7" w:rsidP="008C7AF7">
      <w:pPr>
        <w:spacing w:line="264" w:lineRule="auto"/>
        <w:jc w:val="lowKashida"/>
        <w:rPr>
          <w:rFonts w:ascii="Simplified Arabic" w:hAnsi="Simplified Arabic" w:cs="Simplified Arabic"/>
          <w:b/>
          <w:bCs/>
          <w:rtl/>
        </w:rPr>
      </w:pPr>
      <w:r w:rsidRPr="00346A3D">
        <w:rPr>
          <w:rFonts w:ascii="Simplified Arabic" w:hAnsi="Simplified Arabic" w:cs="Simplified Arabic" w:hint="cs"/>
          <w:b/>
          <w:bCs/>
          <w:rtl/>
        </w:rPr>
        <w:t xml:space="preserve">ثانياً- تعريف العمل </w:t>
      </w:r>
      <w:proofErr w:type="spellStart"/>
      <w:r w:rsidRPr="00346A3D">
        <w:rPr>
          <w:rFonts w:ascii="Simplified Arabic" w:hAnsi="Simplified Arabic" w:cs="Simplified Arabic" w:hint="cs"/>
          <w:b/>
          <w:bCs/>
          <w:rtl/>
        </w:rPr>
        <w:t>أصطلاحاً</w:t>
      </w:r>
      <w:proofErr w:type="spellEnd"/>
      <w:r w:rsidRPr="00346A3D">
        <w:rPr>
          <w:rFonts w:ascii="Simplified Arabic" w:hAnsi="Simplified Arabic" w:cs="Simplified Arabic" w:hint="cs"/>
          <w:b/>
          <w:bCs/>
          <w:rtl/>
        </w:rPr>
        <w:t xml:space="preserve">: </w:t>
      </w:r>
    </w:p>
    <w:p w14:paraId="078C7AAC"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لو استقرأنا مفهوم العمل بالمعنى الاقتصادي في الكتب الاقتصادية لوجدنا أن بعضها يدلُ على معنى الجسمي أو اليدوي وكما ورد في الحديث النبوي الشريف (ما أكل أحدٌ طعاماً قطُ خيراً من أن يأكل من عمل </w:t>
      </w:r>
      <w:proofErr w:type="gramStart"/>
      <w:r w:rsidRPr="00346A3D">
        <w:rPr>
          <w:rFonts w:ascii="Simplified Arabic" w:hAnsi="Simplified Arabic" w:cs="Simplified Arabic" w:hint="cs"/>
          <w:rtl/>
        </w:rPr>
        <w:t>يده)</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6"/>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334AD541"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واستعمل أيضاً لفظ العمل للولايات أي بوظائف الدولة، ومن هذا المعنى الحديث النبوي (من اسْتَعْملْناَهُ منكُمْ على عَمَل، فَكَتمنا مِخْيَطاً فما فَوْقهُ، كانَ غُلُولاً يأتي به يوم القيامة)</w:t>
      </w:r>
      <w:r w:rsidRPr="00346A3D">
        <w:rPr>
          <w:rFonts w:ascii="Simplified Arabic" w:hAnsi="Simplified Arabic" w:cs="Simplified Arabic" w:hint="cs"/>
          <w:vertAlign w:val="superscript"/>
          <w:rtl/>
          <w:lang w:bidi="ar-IQ"/>
        </w:rPr>
        <w:t xml:space="preserve"> (</w:t>
      </w:r>
      <w:r w:rsidRPr="00346A3D">
        <w:rPr>
          <w:rStyle w:val="EndnoteReference"/>
          <w:rFonts w:ascii="Simplified Arabic" w:hAnsi="Simplified Arabic" w:cs="Simplified Arabic"/>
          <w:rtl/>
          <w:lang w:bidi="ar-IQ"/>
        </w:rPr>
        <w:endnoteReference w:id="7"/>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 xml:space="preserve">، ونجد في تراجم الصحابة لفظ (عامل) بمعنى الوالي والأمير على منطقة، ولفظ (استعمله)، بمعنى ولّاهُ ولاية، أي على عملٍ من أعمال </w:t>
      </w:r>
      <w:proofErr w:type="gramStart"/>
      <w:r w:rsidRPr="00346A3D">
        <w:rPr>
          <w:rFonts w:ascii="Simplified Arabic" w:hAnsi="Simplified Arabic" w:cs="Simplified Arabic" w:hint="cs"/>
          <w:rtl/>
        </w:rPr>
        <w:t>الدولة</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8"/>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58E3DE00"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فقد ورد في صحيح البخاري، تحت عنوانه (باب كسب الرجل وعمله بيده) ذكر فيه، عن عائشة (رضي الله عنها) وعن أبيها أنه لمّا أُستَخِلف أبو بكر (رضي الله عنه) قال: (لَقَدْ عَلِمَ قوْمي أن حرْفتي لم تكَنْ تَعْجِزُ عن مئوُنةِ أهلي، وشُغِلْت بأمر المسلمين، </w:t>
      </w:r>
      <w:proofErr w:type="spellStart"/>
      <w:r w:rsidRPr="00346A3D">
        <w:rPr>
          <w:rFonts w:ascii="Simplified Arabic" w:hAnsi="Simplified Arabic" w:cs="Simplified Arabic" w:hint="cs"/>
          <w:rtl/>
        </w:rPr>
        <w:t>فتيتأكلُ</w:t>
      </w:r>
      <w:proofErr w:type="spellEnd"/>
      <w:r w:rsidRPr="00346A3D">
        <w:rPr>
          <w:rFonts w:ascii="Simplified Arabic" w:hAnsi="Simplified Arabic" w:cs="Simplified Arabic" w:hint="cs"/>
          <w:rtl/>
        </w:rPr>
        <w:t xml:space="preserve"> آلُ أبي بكرٍ من هذا المال، ويَحْترِفُ للمسلمين </w:t>
      </w:r>
      <w:proofErr w:type="gramStart"/>
      <w:r w:rsidRPr="00346A3D">
        <w:rPr>
          <w:rFonts w:ascii="Simplified Arabic" w:hAnsi="Simplified Arabic" w:cs="Simplified Arabic" w:hint="cs"/>
          <w:rtl/>
        </w:rPr>
        <w:t>فيه)</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9"/>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38C89977"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فاستعمل لفظ احترف من الحرفة وهي الصنعة، وقصد (يحترف للمسلمين منه) أي يتاجر لهم به حتى يعود عليهم من ربحه بقدر ما أكل وأكثر. </w:t>
      </w:r>
    </w:p>
    <w:p w14:paraId="02B4408D"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يتبين مما تقدم أن مفهوم العمل يشمل كل فعالية اقتصادية مشروعة في مقابل أجرة أو مال يؤخذ سواء أكان هذا العمل جسمياً مادياً كالحرف اليدوية، أم فكرياً كالولاية أو الأمارة، وكتولي وظيفة القضاء وسائر الوظائف كمهنة الطبيب، فكل جهد وعمل مشروع مادي أو معنوي أو مؤلف منهما معاً يعتبر عملاً في المفهوم الإسلامي، وسواء أكان عمله في مجال الزراعة أو الصناعة أو التجارة أو غيرها من الحرف. </w:t>
      </w:r>
    </w:p>
    <w:p w14:paraId="581D1E4A"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lastRenderedPageBreak/>
        <w:t>إذن نستطيع أن نعرف العمل في الاصطلاح بأنه: "الجهد الإداري المنظم الذي يبذله الإنسان في سبيل خلق منفعة اقتصادية"</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10"/>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701FD825"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إن الإسلام ليقدس العمل الاقتصادي ويعتبره ضرباً من العبادة مَرّة وجهاداً في سبيل الله مرة أخرى، إذا اقترنت به النية صالحة وصحبته الأخلاق الحسنة والاتقان. </w:t>
      </w:r>
    </w:p>
    <w:p w14:paraId="10B3FD6E"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rPr>
        <w:t xml:space="preserve">قال تعالى: </w:t>
      </w:r>
      <w:r w:rsidRPr="00346A3D">
        <w:rPr>
          <w:rFonts w:ascii="QCF_BSML" w:hAnsi="QCF_BSML" w:cs="QCF_BSML"/>
          <w:color w:val="000000"/>
          <w:rtl/>
        </w:rPr>
        <w:t xml:space="preserve">ﭽ </w:t>
      </w:r>
      <w:r w:rsidRPr="00346A3D">
        <w:rPr>
          <w:rFonts w:ascii="QCF_P599" w:hAnsi="QCF_P599" w:cs="QCF_P599"/>
          <w:b/>
          <w:bCs/>
          <w:color w:val="000000"/>
          <w:rtl/>
        </w:rPr>
        <w:t xml:space="preserve">ﮇ ﮈ ﮉ ﮊ </w:t>
      </w:r>
      <w:proofErr w:type="gramStart"/>
      <w:r w:rsidRPr="00346A3D">
        <w:rPr>
          <w:rFonts w:ascii="QCF_P599" w:hAnsi="QCF_P599" w:cs="QCF_P599"/>
          <w:b/>
          <w:bCs/>
          <w:color w:val="000000"/>
          <w:rtl/>
        </w:rPr>
        <w:t>ﮋ  ﮌ</w:t>
      </w:r>
      <w:proofErr w:type="gramEnd"/>
      <w:r w:rsidRPr="00346A3D">
        <w:rPr>
          <w:rFonts w:ascii="QCF_P599" w:hAnsi="QCF_P599" w:cs="QCF_P599"/>
          <w:b/>
          <w:bCs/>
          <w:color w:val="000000"/>
          <w:rtl/>
        </w:rPr>
        <w:t xml:space="preserve"> </w:t>
      </w:r>
      <w:r w:rsidRPr="00346A3D">
        <w:rPr>
          <w:rFonts w:ascii="QCF_BSML" w:hAnsi="QCF_BSML" w:cs="QCF_BSML"/>
          <w:color w:val="000000"/>
          <w:rtl/>
        </w:rPr>
        <w:t>ﭼ</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11"/>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 xml:space="preserve">، وقال تعالى: </w:t>
      </w:r>
      <w:r w:rsidRPr="00346A3D">
        <w:rPr>
          <w:rFonts w:ascii="QCF_BSML" w:hAnsi="QCF_BSML" w:cs="QCF_BSML"/>
          <w:color w:val="000000"/>
          <w:rtl/>
        </w:rPr>
        <w:t xml:space="preserve">ﭽ </w:t>
      </w:r>
      <w:r w:rsidRPr="00346A3D">
        <w:rPr>
          <w:rFonts w:ascii="QCF_P067" w:hAnsi="QCF_P067" w:cs="QCF_P067"/>
          <w:b/>
          <w:bCs/>
          <w:color w:val="000000"/>
          <w:rtl/>
        </w:rPr>
        <w:t xml:space="preserve">ﮒ ﮓ </w:t>
      </w:r>
      <w:proofErr w:type="spellStart"/>
      <w:r w:rsidRPr="00346A3D">
        <w:rPr>
          <w:rFonts w:ascii="QCF_P067" w:hAnsi="QCF_P067" w:cs="QCF_P067"/>
          <w:b/>
          <w:bCs/>
          <w:color w:val="000000"/>
          <w:rtl/>
        </w:rPr>
        <w:t>ﮔ</w:t>
      </w:r>
      <w:r w:rsidRPr="00346A3D">
        <w:rPr>
          <w:rFonts w:ascii="QCF_BSML" w:hAnsi="QCF_BSML" w:cs="QCF_BSML"/>
          <w:color w:val="000000"/>
          <w:rtl/>
        </w:rPr>
        <w:t>ﭼ</w:t>
      </w:r>
      <w:proofErr w:type="spellEnd"/>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12"/>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lang w:bidi="ar-IQ"/>
        </w:rPr>
        <w:t>.</w:t>
      </w:r>
    </w:p>
    <w:p w14:paraId="640E0D58" w14:textId="77777777" w:rsidR="008C7AF7"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وهذا ما فقهه سلف هذه الأمة فعمرت بهم الأرض وازدهرت الحياة، وقامت على أيديهم حضارة ربانية إنسانية، جمعت بين العلم والإيمان وربطت بين الدنيا والآخرة، وتجلت فيها الأخلاق الإسلامية في جميع مجالات العمل الاقتصادي. </w:t>
      </w:r>
    </w:p>
    <w:p w14:paraId="0A22E581"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المطلب الثاني</w:t>
      </w:r>
    </w:p>
    <w:p w14:paraId="77CB34FD"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 xml:space="preserve">مفهوم الأخلاق لغة واصطلاحاً </w:t>
      </w:r>
    </w:p>
    <w:p w14:paraId="49BCD7C7"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أما مفهوم الأخلاق فهو: جمع الخُلقُ، والخُلقُ اسمٌ لسجية الإنسان وطبيعته التي خُلق عليها.</w:t>
      </w:r>
    </w:p>
    <w:p w14:paraId="6CAECF86"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قال ابن منظور: "الخُلُق بضم اللام وسكونها هو الدين والطبع والسجية"</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13"/>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095C268B"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أما في الاصطلاح فقد عرفت الأخلاق بعدة تعريفات، فمثلاً منها: "علمٌ موضوعه أحكام قيمية تتعلق بالأعمال التي توصف الحسن أو القبح"</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14"/>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 xml:space="preserve">. </w:t>
      </w:r>
    </w:p>
    <w:p w14:paraId="2F3F547A" w14:textId="5A77A49E" w:rsidR="008C7AF7" w:rsidRDefault="008C7AF7" w:rsidP="008C7AF7">
      <w:pPr>
        <w:spacing w:line="264" w:lineRule="auto"/>
        <w:ind w:firstLine="565"/>
        <w:jc w:val="lowKashida"/>
        <w:rPr>
          <w:rFonts w:ascii="Simplified Arabic" w:hAnsi="Simplified Arabic" w:cs="Simplified Arabic"/>
        </w:rPr>
      </w:pPr>
      <w:r w:rsidRPr="00346A3D">
        <w:rPr>
          <w:rFonts w:ascii="Simplified Arabic" w:hAnsi="Simplified Arabic" w:cs="Simplified Arabic" w:hint="cs"/>
          <w:rtl/>
        </w:rPr>
        <w:t xml:space="preserve">وإذا ما أردنا أن نعرّف أخلاقيات العمل الاقتصادي من وجهة نظر الإسلام لها، فنستطيع أن نقول بأنها: عبارة عن المبادئ والقواعد المنظمة للسلوك الإنساني الاقتصادي والتي يحددها الوحي لتنظيم حياة الإنسان بما يحقق الغاية من وجوده في الدنيا. </w:t>
      </w:r>
    </w:p>
    <w:p w14:paraId="3AF3274D" w14:textId="77777777" w:rsidR="008C7AF7" w:rsidRPr="00346A3D" w:rsidRDefault="008C7AF7" w:rsidP="008C7AF7">
      <w:pPr>
        <w:spacing w:line="264" w:lineRule="auto"/>
        <w:ind w:firstLine="565"/>
        <w:jc w:val="lowKashida"/>
        <w:rPr>
          <w:rFonts w:ascii="Simplified Arabic" w:hAnsi="Simplified Arabic" w:cs="Simplified Arabic"/>
          <w:rtl/>
        </w:rPr>
      </w:pPr>
    </w:p>
    <w:p w14:paraId="2B9885B8"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lastRenderedPageBreak/>
        <w:t>المطلب الثالث</w:t>
      </w:r>
    </w:p>
    <w:p w14:paraId="154E9C91"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مفهوم الاقتصاد الإسلامي لغة واصطلاحاً</w:t>
      </w:r>
    </w:p>
    <w:p w14:paraId="03D92D69" w14:textId="77777777" w:rsidR="008C7AF7" w:rsidRPr="00346A3D" w:rsidRDefault="008C7AF7" w:rsidP="008C7AF7">
      <w:pPr>
        <w:spacing w:line="264" w:lineRule="auto"/>
        <w:rPr>
          <w:rFonts w:ascii="Simplified Arabic" w:hAnsi="Simplified Arabic" w:cs="Simplified Arabic"/>
          <w:b/>
          <w:bCs/>
          <w:rtl/>
        </w:rPr>
      </w:pPr>
      <w:r w:rsidRPr="00346A3D">
        <w:rPr>
          <w:rFonts w:ascii="Simplified Arabic" w:hAnsi="Simplified Arabic" w:cs="Simplified Arabic" w:hint="cs"/>
          <w:b/>
          <w:bCs/>
          <w:rtl/>
        </w:rPr>
        <w:t xml:space="preserve">أولاً- تعريف الاقتصاد لغة: </w:t>
      </w:r>
    </w:p>
    <w:p w14:paraId="3DAFDA9B"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"والقَصْدُ: بين الاسراف والتقتير، يقال فلان مقتصد في النفقة ... والقصد العدل"</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15"/>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1E622E66" w14:textId="77777777" w:rsidR="008C7AF7" w:rsidRPr="00346A3D" w:rsidRDefault="008C7AF7" w:rsidP="008C7AF7">
      <w:pPr>
        <w:spacing w:line="264" w:lineRule="auto"/>
        <w:jc w:val="lowKashida"/>
        <w:rPr>
          <w:rFonts w:ascii="Simplified Arabic" w:hAnsi="Simplified Arabic" w:cs="Simplified Arabic"/>
          <w:b/>
          <w:bCs/>
          <w:rtl/>
        </w:rPr>
      </w:pPr>
      <w:r w:rsidRPr="00346A3D">
        <w:rPr>
          <w:rFonts w:ascii="Simplified Arabic" w:hAnsi="Simplified Arabic" w:cs="Simplified Arabic" w:hint="cs"/>
          <w:b/>
          <w:bCs/>
          <w:rtl/>
        </w:rPr>
        <w:t xml:space="preserve">ثانياً- تعريف الاقتصاد اصطلاحاً: </w:t>
      </w:r>
    </w:p>
    <w:p w14:paraId="379ABA79"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للاقتصاد تعاريف عديدة نختار منها الاتي لأهميتها: </w:t>
      </w:r>
    </w:p>
    <w:p w14:paraId="45F08F5F" w14:textId="77777777" w:rsidR="008C7AF7" w:rsidRPr="00346A3D" w:rsidRDefault="008C7AF7" w:rsidP="008C7AF7">
      <w:pPr>
        <w:pStyle w:val="ListParagraph"/>
        <w:numPr>
          <w:ilvl w:val="0"/>
          <w:numId w:val="9"/>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(هو دراسة سلوك الإنسان في إدارة الموارد النادرة وتنميتها لإشباع </w:t>
      </w:r>
      <w:proofErr w:type="gramStart"/>
      <w:r w:rsidRPr="00346A3D">
        <w:rPr>
          <w:rFonts w:ascii="Simplified Arabic" w:hAnsi="Simplified Arabic" w:cs="Simplified Arabic" w:hint="cs"/>
          <w:rtl/>
        </w:rPr>
        <w:t>حاجاته)</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16"/>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38B8FA11" w14:textId="77777777" w:rsidR="008C7AF7" w:rsidRPr="00346A3D" w:rsidRDefault="008C7AF7" w:rsidP="008C7AF7">
      <w:pPr>
        <w:pStyle w:val="ListParagraph"/>
        <w:numPr>
          <w:ilvl w:val="0"/>
          <w:numId w:val="9"/>
        </w:numPr>
        <w:spacing w:line="264" w:lineRule="auto"/>
        <w:jc w:val="lowKashida"/>
        <w:rPr>
          <w:rFonts w:ascii="Simplified Arabic" w:hAnsi="Simplified Arabic" w:cs="Simplified Arabic"/>
          <w:rtl/>
        </w:rPr>
      </w:pPr>
      <w:r w:rsidRPr="00346A3D">
        <w:rPr>
          <w:rFonts w:ascii="Simplified Arabic" w:hAnsi="Simplified Arabic" w:cs="Simplified Arabic" w:hint="cs"/>
          <w:rtl/>
        </w:rPr>
        <w:t xml:space="preserve">(وهو كل ما يمكن أن يخدم الإنسان في معيشته في هذه الحياة، كالثروة الزراعية والثروة الحيوانية والثروة </w:t>
      </w:r>
      <w:proofErr w:type="gramStart"/>
      <w:r w:rsidRPr="00346A3D">
        <w:rPr>
          <w:rFonts w:ascii="Simplified Arabic" w:hAnsi="Simplified Arabic" w:cs="Simplified Arabic" w:hint="cs"/>
          <w:rtl/>
        </w:rPr>
        <w:t>الصناعية)</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17"/>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2B5E2DC0"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نرى أن التعريف الأول للاقتصاد في الاصطلاح قريب من تعريف الاقتصاد في اللغة، إذ أنه يشير إلى دراسة سلوك الإنسان، فالسلوك الإنساني الملتزم بأخلاقيات العمل الاقتصادي في كل النشاطات الاقتصادية من الأمانة والصدق والسماحة في المعاملات والاعتدال والقناعة في الربح وغيرها، تمكن الاقتصاد من النجاح والتقدم والاستمرار، وأما التعريف الثاني فنجده يركز على الناحية الخدمية والوظيفية للاقتصاد، أي أن هدف الاقتصاد خدمة الإنسان وتلبية حاجاته وإسعاده.</w:t>
      </w:r>
    </w:p>
    <w:p w14:paraId="570DF4D7" w14:textId="1D379003" w:rsidR="008C7AF7" w:rsidRDefault="008C7AF7" w:rsidP="008C7AF7">
      <w:pPr>
        <w:spacing w:line="264" w:lineRule="auto"/>
        <w:ind w:firstLine="565"/>
        <w:jc w:val="lowKashida"/>
        <w:rPr>
          <w:rFonts w:ascii="Simplified Arabic" w:hAnsi="Simplified Arabic" w:cs="Simplified Arabic"/>
        </w:rPr>
      </w:pPr>
      <w:r w:rsidRPr="00346A3D">
        <w:rPr>
          <w:rFonts w:ascii="Simplified Arabic" w:hAnsi="Simplified Arabic" w:cs="Simplified Arabic" w:hint="cs"/>
          <w:rtl/>
        </w:rPr>
        <w:t>أما تعريف الاقتصاد الإسلامي فهو "علمٌ يعنى بدراسة النشاط الاقتصادي استهلاكاً، إنتاجاً، توزيعاً، تبادلاً وما ينشأ عن هذا النشاط من ظواهر وعلاقات، في ضوء أحكام المذهب الاقتصادي في الإسلام"</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18"/>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779C9129" w14:textId="4C79DC70" w:rsidR="008C7AF7" w:rsidRDefault="008C7AF7" w:rsidP="008C7AF7">
      <w:pPr>
        <w:spacing w:line="264" w:lineRule="auto"/>
        <w:ind w:firstLine="565"/>
        <w:jc w:val="lowKashida"/>
        <w:rPr>
          <w:rFonts w:ascii="Simplified Arabic" w:hAnsi="Simplified Arabic" w:cs="Simplified Arabic"/>
        </w:rPr>
      </w:pPr>
    </w:p>
    <w:p w14:paraId="7A0A88FB" w14:textId="77777777" w:rsidR="008C7AF7" w:rsidRPr="00346A3D" w:rsidRDefault="008C7AF7" w:rsidP="008C7AF7">
      <w:pPr>
        <w:spacing w:line="264" w:lineRule="auto"/>
        <w:ind w:firstLine="565"/>
        <w:jc w:val="lowKashida"/>
        <w:rPr>
          <w:rFonts w:ascii="Simplified Arabic" w:hAnsi="Simplified Arabic" w:cs="Simplified Arabic"/>
          <w:rtl/>
        </w:rPr>
      </w:pPr>
    </w:p>
    <w:p w14:paraId="4D76D0FE"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lastRenderedPageBreak/>
        <w:t>المطلب الرابع</w:t>
      </w:r>
    </w:p>
    <w:p w14:paraId="623C87E6"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 xml:space="preserve">علاقة الأخلاق بالعمل الاقتصادي </w:t>
      </w:r>
    </w:p>
    <w:p w14:paraId="47366469"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إن العلاقة بين الاقتصاد والأخلاق في الإسلام علاقة مترابطة لا تنفصل كما هو الحال </w:t>
      </w:r>
      <w:proofErr w:type="gramStart"/>
      <w:r w:rsidRPr="00346A3D">
        <w:rPr>
          <w:rFonts w:ascii="Simplified Arabic" w:hAnsi="Simplified Arabic" w:cs="Simplified Arabic" w:hint="cs"/>
          <w:rtl/>
        </w:rPr>
        <w:t>في  الاقتصاديات</w:t>
      </w:r>
      <w:proofErr w:type="gramEnd"/>
      <w:r w:rsidRPr="00346A3D">
        <w:rPr>
          <w:rFonts w:ascii="Simplified Arabic" w:hAnsi="Simplified Arabic" w:cs="Simplified Arabic" w:hint="cs"/>
          <w:rtl/>
        </w:rPr>
        <w:t xml:space="preserve"> الوضعية الأخرى؛ ذلك أن الإسلام رسالة أخلاقية، والنبي (صلى الله عليه وسلم) أخبر أن من مقاصد بعثته إتمام محاسن الأخلاق، فقال عليه الصلاة والسلام (إنما بعثت لأتمم مكارم الأخلاق)</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19"/>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0CB6F287"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وهذا الاتصال بين الاقتصاد والأخلاق يتضح في كل المجالات الاقتصادية في الإنتاج والتوزيع والتداول والاستهلاك. </w:t>
      </w:r>
    </w:p>
    <w:p w14:paraId="6182EB79"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والمسلم في كل هذه الحالات يلتزم بأخلاقيات العمل الاقتصادي في كل نشاط الاقتصادي يقوم به في كسبه إذا اكتسب ماله، وفي تنميته وفي اتقانه.</w:t>
      </w:r>
    </w:p>
    <w:p w14:paraId="76907744"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وعلى ذلك أمثلة كثيرة، منها على سبيل المثال لا الحصر، منع التجارة في المحرمات مثل الخمر والمسكرات والمخدرات، قال رسول الله (صلى الله عليه وسلم): (حرمت التجارة في </w:t>
      </w:r>
      <w:proofErr w:type="gramStart"/>
      <w:r w:rsidRPr="00346A3D">
        <w:rPr>
          <w:rFonts w:ascii="Simplified Arabic" w:hAnsi="Simplified Arabic" w:cs="Simplified Arabic" w:hint="cs"/>
          <w:rtl/>
        </w:rPr>
        <w:t>الخمر)</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20"/>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1F3C64A4"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وفي إباحة الخمر والمسكرات منافع اقتصادية لبعض الناس لكن القرآن الكريم أهدر اعتبار هذه المنافع المادية إزاء الأضرار المعنوية الجسيمة التي تزرعها في حياة الفرد وحياة الأسرة وحياة الأمة، فهي خطر على الدين وعلى العقل وعلى الأخلاق والسلوك، ولهذا لم يهتم الإسلام بالمنفعة الاقتصادية تلك ليتفادى الأخطار الهائلة الناجمة عن </w:t>
      </w:r>
      <w:proofErr w:type="gramStart"/>
      <w:r w:rsidRPr="00346A3D">
        <w:rPr>
          <w:rFonts w:ascii="Simplified Arabic" w:hAnsi="Simplified Arabic" w:cs="Simplified Arabic" w:hint="cs"/>
          <w:rtl/>
        </w:rPr>
        <w:t>إباحتها</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21"/>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6AEDA1A5"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وقد ألمح بعض الدارسين الأجانب الى هذه الميزة في الاقتصاد الإسلامي وكيف مزج بين الاقتصاد والأخلاق، على حين فرّق بينهما الاقتصاد الرأسمالي والاقتصاد الشيوعي. </w:t>
      </w:r>
    </w:p>
    <w:p w14:paraId="395F2E61"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lastRenderedPageBreak/>
        <w:t xml:space="preserve">يقول الكاتب الفرنسي (جاك </w:t>
      </w:r>
      <w:proofErr w:type="spellStart"/>
      <w:r w:rsidRPr="00346A3D">
        <w:rPr>
          <w:rFonts w:ascii="Simplified Arabic" w:hAnsi="Simplified Arabic" w:cs="Simplified Arabic" w:hint="cs"/>
          <w:rtl/>
        </w:rPr>
        <w:t>اوستروي</w:t>
      </w:r>
      <w:proofErr w:type="spellEnd"/>
      <w:r w:rsidRPr="00346A3D">
        <w:rPr>
          <w:rFonts w:ascii="Simplified Arabic" w:hAnsi="Simplified Arabic" w:cs="Simplified Arabic" w:hint="cs"/>
          <w:rtl/>
        </w:rPr>
        <w:t>) في كتابه عن "الإسلام والتنمية الاقتصادية"</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22"/>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 xml:space="preserve">، "الإسلام هو نظام الحياة التطبيقية والأخلاق المثالية الرفيعة معاً، وهاتان الوجهتان مترابطتان لا تنفصلان أبداً، ومن هنا يمكن القول: "أن المسلمين لا يقبلون اقتصاداً "علمانياً" والاقتصاد الذي يستمد قوته من وحي القرآن يصبح </w:t>
      </w:r>
      <w:r w:rsidRPr="00346A3D">
        <w:rPr>
          <w:rFonts w:ascii="Simplified Arabic" w:hAnsi="Simplified Arabic" w:cs="Simplified Arabic"/>
          <w:rtl/>
        </w:rPr>
        <w:t>–</w:t>
      </w:r>
      <w:r w:rsidRPr="00346A3D">
        <w:rPr>
          <w:rFonts w:ascii="Simplified Arabic" w:hAnsi="Simplified Arabic" w:cs="Simplified Arabic" w:hint="cs"/>
          <w:rtl/>
        </w:rPr>
        <w:t xml:space="preserve"> بالضرورة </w:t>
      </w:r>
      <w:r w:rsidRPr="00346A3D">
        <w:rPr>
          <w:rFonts w:ascii="Simplified Arabic" w:hAnsi="Simplified Arabic" w:cs="Simplified Arabic"/>
          <w:rtl/>
        </w:rPr>
        <w:t>–</w:t>
      </w:r>
      <w:r w:rsidRPr="00346A3D">
        <w:rPr>
          <w:rFonts w:ascii="Simplified Arabic" w:hAnsi="Simplified Arabic" w:cs="Simplified Arabic" w:hint="cs"/>
          <w:rtl/>
        </w:rPr>
        <w:t xml:space="preserve"> اقتصاداً أخلاقياً". </w:t>
      </w:r>
    </w:p>
    <w:p w14:paraId="13830766"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المبحث الثاني</w:t>
      </w:r>
    </w:p>
    <w:p w14:paraId="24BF8476"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 xml:space="preserve">ضوابط وأخلاقيات العمل الاقتصادي في الاقتصاد الإسلامي </w:t>
      </w:r>
    </w:p>
    <w:p w14:paraId="62496361"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تهتم الشريعة الإسلامية بالأخلاق على نحو اهتمامها بالواجبات والمحرمات، والترابط وثيق بين العقيدة والعبادة والمعاملات والاخلاق، ولذا يتميز الاقتصاد الإسلامي بجوانبه الأخلاقية الإنسانية؛ وذلك أنه لما كان الله "عز وجل" هو مالك السماوات والأرض وما فيهن وكان الإنسان مستخلفاً في الأرض، فإن العمل الاقتصادي محكوم بما أمر الله به من تعمير الأرض وتنمية ثرواتها بأساليب بعيدة عن الربا والغش والاحتكار والغصب والسرقة والنصب...الخ. </w:t>
      </w:r>
    </w:p>
    <w:p w14:paraId="34766924"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ونجد ذلك الأمر واضحاً من خلال اعتماد الاقتصاد المحكوم بالشريعة على القيم الأخلاقية ونظرته الخاصة إلى دعامتي الاقتصاد (المال، والعمل).</w:t>
      </w:r>
    </w:p>
    <w:p w14:paraId="3DAC48F2"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وفي هذا المبحث سأشرح بأذنه تعالى الضوابط والأخلاقيات التي وضعها الاقتصاد الإسلامي للعمل الاقتصادي، ومن خلال مطالب ثلاث: </w:t>
      </w:r>
    </w:p>
    <w:p w14:paraId="15772E9A"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المطلب الأول: في إدارة المال.</w:t>
      </w:r>
    </w:p>
    <w:p w14:paraId="184396C0"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المطلب الثاني: في ضبط المعاملات المالية. </w:t>
      </w:r>
    </w:p>
    <w:p w14:paraId="73FAFE31" w14:textId="0135EC4A" w:rsidR="008C7AF7" w:rsidRDefault="008C7AF7" w:rsidP="008C7AF7">
      <w:pPr>
        <w:spacing w:line="264" w:lineRule="auto"/>
        <w:ind w:firstLine="565"/>
        <w:jc w:val="lowKashida"/>
        <w:rPr>
          <w:rFonts w:ascii="Simplified Arabic" w:hAnsi="Simplified Arabic" w:cs="Simplified Arabic"/>
        </w:rPr>
      </w:pPr>
      <w:r w:rsidRPr="00346A3D">
        <w:rPr>
          <w:rFonts w:ascii="Simplified Arabic" w:hAnsi="Simplified Arabic" w:cs="Simplified Arabic" w:hint="cs"/>
          <w:rtl/>
        </w:rPr>
        <w:t xml:space="preserve">المطلب الثالث: في الحث على العمل والكسب والتجارة. </w:t>
      </w:r>
    </w:p>
    <w:p w14:paraId="0CB683F7" w14:textId="50F14D3C" w:rsidR="008C7AF7" w:rsidRDefault="008C7AF7" w:rsidP="008C7AF7">
      <w:pPr>
        <w:spacing w:line="264" w:lineRule="auto"/>
        <w:ind w:firstLine="565"/>
        <w:jc w:val="lowKashida"/>
        <w:rPr>
          <w:rFonts w:ascii="Simplified Arabic" w:hAnsi="Simplified Arabic" w:cs="Simplified Arabic"/>
        </w:rPr>
      </w:pPr>
    </w:p>
    <w:p w14:paraId="542CC61C" w14:textId="77777777" w:rsidR="008C7AF7" w:rsidRPr="00346A3D" w:rsidRDefault="008C7AF7" w:rsidP="008C7AF7">
      <w:pPr>
        <w:spacing w:line="264" w:lineRule="auto"/>
        <w:ind w:firstLine="565"/>
        <w:jc w:val="lowKashida"/>
        <w:rPr>
          <w:rFonts w:ascii="Simplified Arabic" w:hAnsi="Simplified Arabic" w:cs="Simplified Arabic"/>
          <w:rtl/>
        </w:rPr>
      </w:pPr>
    </w:p>
    <w:p w14:paraId="7EF691B6"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lastRenderedPageBreak/>
        <w:t xml:space="preserve">المطلب الأول </w:t>
      </w:r>
    </w:p>
    <w:p w14:paraId="5440F352"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 xml:space="preserve">في إدارة المال </w:t>
      </w:r>
    </w:p>
    <w:p w14:paraId="5AC36289" w14:textId="77777777" w:rsidR="008C7AF7" w:rsidRPr="00346A3D" w:rsidRDefault="008C7AF7" w:rsidP="008C7AF7">
      <w:pPr>
        <w:spacing w:line="264" w:lineRule="auto"/>
        <w:rPr>
          <w:rFonts w:ascii="Simplified Arabic" w:hAnsi="Simplified Arabic" w:cs="Simplified Arabic"/>
          <w:b/>
          <w:bCs/>
          <w:rtl/>
        </w:rPr>
      </w:pPr>
      <w:r w:rsidRPr="00346A3D">
        <w:rPr>
          <w:rFonts w:ascii="Simplified Arabic" w:hAnsi="Simplified Arabic" w:cs="Simplified Arabic" w:hint="cs"/>
          <w:b/>
          <w:bCs/>
          <w:rtl/>
        </w:rPr>
        <w:t xml:space="preserve">أولاً- تعريف المال لغة: </w:t>
      </w:r>
    </w:p>
    <w:p w14:paraId="14A80221"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عرف العلماء المال لغةً: هو ما ملكته من جميع الأشياء، والجمع </w:t>
      </w:r>
      <w:proofErr w:type="gramStart"/>
      <w:r w:rsidRPr="00346A3D">
        <w:rPr>
          <w:rFonts w:ascii="Simplified Arabic" w:hAnsi="Simplified Arabic" w:cs="Simplified Arabic" w:hint="cs"/>
          <w:rtl/>
        </w:rPr>
        <w:t>أموال</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23"/>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0C667619"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"والضابط في تحديد معنى المال في لغة العرب: كل ما يُملك ويقع عليه اسم المُلك فهو مال، وإطلاق العرب المال على الإبل إطلاق عرفي لا يراد به الجهد، بل المراد منه إظهار أهمية الأبل عند العرب ونفاستها وعظم نفعها فكل ما له عزة وفيه منفعة فهو مال"</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24"/>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51CD42D8" w14:textId="77777777" w:rsidR="008C7AF7" w:rsidRPr="00346A3D" w:rsidRDefault="008C7AF7" w:rsidP="008C7AF7">
      <w:pPr>
        <w:spacing w:line="264" w:lineRule="auto"/>
        <w:jc w:val="lowKashida"/>
        <w:rPr>
          <w:rFonts w:ascii="Simplified Arabic" w:hAnsi="Simplified Arabic" w:cs="Simplified Arabic"/>
          <w:b/>
          <w:bCs/>
          <w:rtl/>
        </w:rPr>
      </w:pPr>
      <w:r w:rsidRPr="00346A3D">
        <w:rPr>
          <w:rFonts w:ascii="Simplified Arabic" w:hAnsi="Simplified Arabic" w:cs="Simplified Arabic" w:hint="cs"/>
          <w:b/>
          <w:bCs/>
          <w:rtl/>
        </w:rPr>
        <w:t xml:space="preserve">ثانياً- تعريف المال اصطلاحاً: </w:t>
      </w:r>
    </w:p>
    <w:p w14:paraId="4A8A474A"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عرفه الحنفية بأنه: "ما يميل إليه الطبع ويمكن ادخاره لوقت الحاجة"</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25"/>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35DDAE29"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وعرفه المالكية بأنه: "ما يقع عليه الملك ويستبد به المالك عن غيره إذا أخذه من وجهه"</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26"/>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146F314A"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أما تعريف الشافعية: جاء في الاشباه والنظائر بأنه: "لا يقع اسم المال إلا على ما لهُ قيمة تباع بها وتلزم </w:t>
      </w:r>
      <w:proofErr w:type="spellStart"/>
      <w:r w:rsidRPr="00346A3D">
        <w:rPr>
          <w:rFonts w:ascii="Simplified Arabic" w:hAnsi="Simplified Arabic" w:cs="Simplified Arabic" w:hint="cs"/>
          <w:rtl/>
        </w:rPr>
        <w:t>مُتلِفه</w:t>
      </w:r>
      <w:proofErr w:type="spellEnd"/>
      <w:r w:rsidRPr="00346A3D">
        <w:rPr>
          <w:rFonts w:ascii="Simplified Arabic" w:hAnsi="Simplified Arabic" w:cs="Simplified Arabic" w:hint="cs"/>
          <w:rtl/>
        </w:rPr>
        <w:t>، وإن قَلَّت وما لا يطرحه الناس، مثل الفلس وما أشبه ذلك"</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27"/>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08C2A7EC"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وعرفه الحنابلة: "ما فيه منفعة مباحة لغير حاجة أو ضرورة"</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28"/>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2EB0B984" w14:textId="77777777" w:rsidR="008C7AF7" w:rsidRPr="00346A3D" w:rsidRDefault="008C7AF7" w:rsidP="008C7AF7">
      <w:pPr>
        <w:spacing w:line="264" w:lineRule="auto"/>
        <w:jc w:val="lowKashida"/>
        <w:rPr>
          <w:rFonts w:ascii="Simplified Arabic" w:hAnsi="Simplified Arabic" w:cs="Simplified Arabic"/>
          <w:b/>
          <w:bCs/>
          <w:rtl/>
        </w:rPr>
      </w:pPr>
      <w:r w:rsidRPr="00346A3D">
        <w:rPr>
          <w:rFonts w:ascii="Simplified Arabic" w:hAnsi="Simplified Arabic" w:cs="Simplified Arabic" w:hint="cs"/>
          <w:b/>
          <w:bCs/>
          <w:rtl/>
        </w:rPr>
        <w:t xml:space="preserve">ثالثاً- أهمية المال في الاقتصاد الإسلامي: </w:t>
      </w:r>
    </w:p>
    <w:p w14:paraId="4CC9B9F2"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نستطيع أن نرى بوضوح مدى أهمية المال في الاقتصاد الإسلامي من خلال استحضار نظرة الإسلام إلى المال على أنه وسيلة لا غاية، وأنه ميدان استخلاف، لا استقلال ولا انفلات، وبه قوام حياة الإنسان، وبه تنظم معايش الناس ويتبادلون على أساسه تجارتهم ومنتجاتهم ويقومون على أساسه بما يحتاجون إليه من أعمال ومنافع، قال رسول الله (صلى الله عليه وسلم): "نعم المال الصالح للرجل الصالح"</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29"/>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71EF4D35"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lastRenderedPageBreak/>
        <w:t xml:space="preserve">يشير الحديث النبوي الشريف إلى قاعدة مهمة مقررة في التعامل وبالمال، وهي أن المال مصدر نماء، إذا أحسن الإنسان التعامل معه ووجهه إلى ما يحقق به المقاصد، وأنه أيضاً مصدر فساد إذا أساء استخدامه، فجاء كلامه (صلى الله عليه وسلم) بأن المال الصالح للرجل الصالح أو المتعامل الصالح. </w:t>
      </w:r>
    </w:p>
    <w:p w14:paraId="0471D15C"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والدليل على أهمية المال في الإسلام أنه تم ذكره معادلاً للأولاد بل تم تقديمه على الأولاد في الآيات التي تجمع بينهما، ولم يأتِ ذكره متأخراً عنهما إلا مرة </w:t>
      </w:r>
      <w:proofErr w:type="gramStart"/>
      <w:r w:rsidRPr="00346A3D">
        <w:rPr>
          <w:rFonts w:ascii="Simplified Arabic" w:hAnsi="Simplified Arabic" w:cs="Simplified Arabic" w:hint="cs"/>
          <w:rtl/>
        </w:rPr>
        <w:t>واحدة</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30"/>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1D796781" w14:textId="54B8F118"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وليس أدلَّ على قيمته المال وأهميته في نظر الإسلام، من إنزال الله تعالى أطول أية في كتابه في تنظيم شأن من شؤون المال، وحفظه وصيانته، وتوثيق معاملاته بالكتابة والاستشهاد والرهن ونحوها، وهي الآية المعروفة بأية المداينة وفيها يقول تعالى: </w:t>
      </w:r>
      <w:r w:rsidRPr="00346A3D">
        <w:rPr>
          <w:rFonts w:ascii="QCF_BSML" w:hAnsi="QCF_BSML" w:cs="QCF_BSML"/>
          <w:color w:val="000000"/>
          <w:rtl/>
        </w:rPr>
        <w:t xml:space="preserve">ﭽ </w:t>
      </w:r>
      <w:r w:rsidRPr="00346A3D">
        <w:rPr>
          <w:rFonts w:ascii="QCF_P048" w:hAnsi="QCF_P048" w:cs="QCF_P048"/>
          <w:b/>
          <w:bCs/>
          <w:color w:val="000000"/>
          <w:rtl/>
        </w:rPr>
        <w:t xml:space="preserve">ﭑ ﭒ ﭓ ﭔ ﭕ ﭖ ﭗ ﭘ </w:t>
      </w:r>
      <w:proofErr w:type="gramStart"/>
      <w:r w:rsidRPr="00346A3D">
        <w:rPr>
          <w:rFonts w:ascii="QCF_P048" w:hAnsi="QCF_P048" w:cs="QCF_P048"/>
          <w:b/>
          <w:bCs/>
          <w:color w:val="000000"/>
          <w:rtl/>
        </w:rPr>
        <w:t xml:space="preserve">ﭙ  </w:t>
      </w:r>
      <w:proofErr w:type="spellStart"/>
      <w:r w:rsidRPr="00346A3D">
        <w:rPr>
          <w:rFonts w:ascii="QCF_P048" w:hAnsi="QCF_P048" w:cs="QCF_P048"/>
          <w:b/>
          <w:bCs/>
          <w:color w:val="000000"/>
          <w:rtl/>
        </w:rPr>
        <w:t>ﭚ</w:t>
      </w:r>
      <w:r w:rsidRPr="00346A3D">
        <w:rPr>
          <w:rFonts w:ascii="QCF_P048" w:hAnsi="QCF_P048" w:cs="QCF_P048"/>
          <w:b/>
          <w:bCs/>
          <w:color w:val="0000A5"/>
          <w:rtl/>
        </w:rPr>
        <w:t>ﭛ</w:t>
      </w:r>
      <w:proofErr w:type="spellEnd"/>
      <w:proofErr w:type="gramEnd"/>
      <w:r w:rsidRPr="00346A3D">
        <w:rPr>
          <w:rFonts w:ascii="QCF_P048" w:hAnsi="QCF_P048" w:cs="QCF_P048"/>
          <w:b/>
          <w:bCs/>
          <w:color w:val="000000"/>
          <w:rtl/>
        </w:rPr>
        <w:t xml:space="preserve"> ﭜ ﭝ ﭞ </w:t>
      </w:r>
      <w:proofErr w:type="spellStart"/>
      <w:r w:rsidRPr="00346A3D">
        <w:rPr>
          <w:rFonts w:ascii="QCF_P048" w:hAnsi="QCF_P048" w:cs="QCF_P048"/>
          <w:b/>
          <w:bCs/>
          <w:color w:val="000000"/>
          <w:rtl/>
        </w:rPr>
        <w:t>ﭟ</w:t>
      </w:r>
      <w:r w:rsidRPr="00346A3D">
        <w:rPr>
          <w:rFonts w:ascii="QCF_P048" w:hAnsi="QCF_P048" w:cs="QCF_P048"/>
          <w:b/>
          <w:bCs/>
          <w:color w:val="0000A5"/>
          <w:rtl/>
        </w:rPr>
        <w:t>ﭠ</w:t>
      </w:r>
      <w:proofErr w:type="spellEnd"/>
      <w:r w:rsidRPr="00346A3D">
        <w:rPr>
          <w:rFonts w:ascii="QCF_P048" w:hAnsi="QCF_P048" w:cs="QCF_P048"/>
          <w:b/>
          <w:bCs/>
          <w:color w:val="000000"/>
          <w:rtl/>
        </w:rPr>
        <w:t xml:space="preserve"> ﭡ ﭢ    ﭣ ﭤ ﭥ ﭦ ﭧ </w:t>
      </w:r>
      <w:proofErr w:type="spellStart"/>
      <w:r w:rsidRPr="00346A3D">
        <w:rPr>
          <w:rFonts w:ascii="QCF_P048" w:hAnsi="QCF_P048" w:cs="QCF_P048"/>
          <w:b/>
          <w:bCs/>
          <w:color w:val="000000"/>
          <w:rtl/>
        </w:rPr>
        <w:t>ﭨ</w:t>
      </w:r>
      <w:r w:rsidRPr="00346A3D">
        <w:rPr>
          <w:rFonts w:ascii="QCF_P048" w:hAnsi="QCF_P048" w:cs="QCF_P048"/>
          <w:b/>
          <w:bCs/>
          <w:color w:val="0000A5"/>
          <w:rtl/>
        </w:rPr>
        <w:t>ﭩ</w:t>
      </w:r>
      <w:proofErr w:type="spellEnd"/>
      <w:r w:rsidRPr="00346A3D">
        <w:rPr>
          <w:rFonts w:ascii="QCF_P048" w:hAnsi="QCF_P048" w:cs="QCF_P048"/>
          <w:b/>
          <w:bCs/>
          <w:color w:val="000000"/>
          <w:rtl/>
        </w:rPr>
        <w:t xml:space="preserve"> ﭪ ﭫ   ﭬ ﭭ </w:t>
      </w:r>
      <w:proofErr w:type="spellStart"/>
      <w:r w:rsidRPr="00346A3D">
        <w:rPr>
          <w:rFonts w:ascii="QCF_P048" w:hAnsi="QCF_P048" w:cs="QCF_P048"/>
          <w:b/>
          <w:bCs/>
          <w:color w:val="000000"/>
          <w:rtl/>
        </w:rPr>
        <w:t>ﭮ</w:t>
      </w:r>
      <w:r w:rsidRPr="00346A3D">
        <w:rPr>
          <w:rFonts w:ascii="QCF_BSML" w:hAnsi="QCF_BSML" w:cs="QCF_BSML"/>
          <w:color w:val="000000"/>
          <w:rtl/>
        </w:rPr>
        <w:t>ﭼ</w:t>
      </w:r>
      <w:proofErr w:type="spellEnd"/>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31"/>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5584725D"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قال الإمام القرطبي في تفسيره للآية: "لما أمر الله تعالى الكتب والإشهاد وأخذ البرهان، كان ذلك نصاً قاطعاً على مراعاة حفظ الأموال وتنميتها"</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32"/>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552443F5" w14:textId="77777777" w:rsidR="008C7AF7" w:rsidRPr="00346A3D" w:rsidRDefault="008C7AF7" w:rsidP="008C7AF7">
      <w:pPr>
        <w:spacing w:line="264" w:lineRule="auto"/>
        <w:jc w:val="lowKashida"/>
        <w:rPr>
          <w:rFonts w:ascii="Simplified Arabic" w:hAnsi="Simplified Arabic" w:cs="Simplified Arabic"/>
          <w:b/>
          <w:bCs/>
          <w:rtl/>
        </w:rPr>
      </w:pPr>
      <w:r w:rsidRPr="00346A3D">
        <w:rPr>
          <w:rFonts w:ascii="Simplified Arabic" w:hAnsi="Simplified Arabic" w:cs="Simplified Arabic" w:hint="cs"/>
          <w:b/>
          <w:bCs/>
          <w:rtl/>
        </w:rPr>
        <w:t xml:space="preserve">رابعاً- إدارة المال: </w:t>
      </w:r>
    </w:p>
    <w:p w14:paraId="6B4FF69A"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نظم الإسلام عملية تبادل أسعار العقود بالبيع والشراء بطريقة إعجازية تفوقت على الأنظمة الوضعية الأخرى، وإدارة المال تعني المتاجرة به.</w:t>
      </w:r>
    </w:p>
    <w:p w14:paraId="75B461A9"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وعرفت التجارة بأنها: "محاولة الكسب بتنمية المال بشراء السلع بالرخص وبيعها بالغلاء"</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33"/>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24138A01"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وقد حث الدين الإسلامي على إدارة المال والمتاجرة به بما يرضي الله تعالى وأن فستثمره بأوجه الحلال التي شرعها الإسلام، ومن ذلك ما ورد في أحاديث نبوية </w:t>
      </w:r>
      <w:r w:rsidRPr="00346A3D">
        <w:rPr>
          <w:rFonts w:ascii="Simplified Arabic" w:hAnsi="Simplified Arabic" w:cs="Simplified Arabic" w:hint="cs"/>
          <w:rtl/>
        </w:rPr>
        <w:lastRenderedPageBreak/>
        <w:t>في الاهتمام بإدارة المال والتجارة قوله (صلى الله عليه وسلم): "إنّ أطيب الكسب كسبُ التجار: الذين إذا حدّثوا لم يكذبوا، وإذا ائتمنوا لم يَخُونوا، وإذا وَعُدوا لم يُخلِفوا، وإذا اشْتروا لم يذُمُّوا، باعُوا لم يُطُروا، وإذا كان عليهم لم يمْطُلُوا وإذا كان لهم لم يُعسِروا"</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34"/>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1CA21AB6"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في هذا الحديث يؤكد النبي (صلى الله عليه وسلم) التزام التجارة الصدق والأمانة والالتزام بالوعد والالتزام بالأخلاق وأن ييسروا كل عسير. </w:t>
      </w:r>
    </w:p>
    <w:p w14:paraId="11E78380"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المطلب الثاني</w:t>
      </w:r>
    </w:p>
    <w:p w14:paraId="79AC6EA2"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 xml:space="preserve">في ضبط المعاملات المالية </w:t>
      </w:r>
    </w:p>
    <w:p w14:paraId="671D3256"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إن دور المال الفعّال واعتباره أحد ضروريات الحياة الاقتصادية تجعله مهماً في نمو أي اقتصاد دولة من الدول، حيث أنه يساهم في زيادة الإنتاج. </w:t>
      </w:r>
    </w:p>
    <w:p w14:paraId="66210640"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من هذا المنطق وجه الدين الإسلامي المسلمين إلى ضبط أموالهم، ومن خلال عدة أمور: </w:t>
      </w:r>
    </w:p>
    <w:p w14:paraId="1BF9AC81" w14:textId="77777777" w:rsidR="008C7AF7" w:rsidRPr="00346A3D" w:rsidRDefault="008C7AF7" w:rsidP="008C7AF7">
      <w:pPr>
        <w:spacing w:line="264" w:lineRule="auto"/>
        <w:jc w:val="lowKashida"/>
        <w:rPr>
          <w:rFonts w:ascii="Simplified Arabic" w:hAnsi="Simplified Arabic" w:cs="Simplified Arabic"/>
          <w:b/>
          <w:bCs/>
          <w:rtl/>
        </w:rPr>
      </w:pPr>
      <w:r w:rsidRPr="00346A3D">
        <w:rPr>
          <w:rFonts w:ascii="Simplified Arabic" w:hAnsi="Simplified Arabic" w:cs="Simplified Arabic" w:hint="cs"/>
          <w:b/>
          <w:bCs/>
          <w:rtl/>
        </w:rPr>
        <w:t xml:space="preserve">أولاً- طرق تحصيل الأموال والانتفاع بها: </w:t>
      </w:r>
    </w:p>
    <w:p w14:paraId="545B8FE1"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rPr>
        <w:t xml:space="preserve">من المعروف بداهة أن الصناعة والتجارة والزراعة هي الطرق الرئيسية لتحصيل الأموال والانتفاع بها، ونجد هذا واضحاً في آيات قرآنيِة كثيرة منها ما يخص التجارة قوله تعالى: </w:t>
      </w:r>
      <w:r w:rsidRPr="00346A3D">
        <w:rPr>
          <w:rFonts w:ascii="QCF_BSML" w:hAnsi="QCF_BSML" w:cs="QCF_BSML"/>
          <w:color w:val="000000"/>
          <w:rtl/>
        </w:rPr>
        <w:t xml:space="preserve">ﭽ </w:t>
      </w:r>
      <w:r w:rsidRPr="00346A3D">
        <w:rPr>
          <w:rFonts w:ascii="QCF_P602" w:hAnsi="QCF_P602" w:cs="QCF_P602"/>
          <w:b/>
          <w:bCs/>
          <w:color w:val="000000"/>
          <w:rtl/>
        </w:rPr>
        <w:t xml:space="preserve">ﭑ ﭒ ﭔ ﭕ ﭖ </w:t>
      </w:r>
      <w:proofErr w:type="gramStart"/>
      <w:r w:rsidRPr="00346A3D">
        <w:rPr>
          <w:rFonts w:ascii="QCF_P602" w:hAnsi="QCF_P602" w:cs="QCF_P602"/>
          <w:b/>
          <w:bCs/>
          <w:color w:val="000000"/>
          <w:rtl/>
        </w:rPr>
        <w:t>ﭗ  ﭙ</w:t>
      </w:r>
      <w:proofErr w:type="gramEnd"/>
      <w:r w:rsidRPr="00346A3D">
        <w:rPr>
          <w:rFonts w:ascii="QCF_P602" w:hAnsi="QCF_P602" w:cs="QCF_P602"/>
          <w:b/>
          <w:bCs/>
          <w:color w:val="000000"/>
          <w:rtl/>
        </w:rPr>
        <w:t xml:space="preserve"> ﭚ ﭛ ﭜ ﭞ ﭟ  ﭠ ﭡ ﭢ ﭣ ﭤ  </w:t>
      </w:r>
      <w:r w:rsidRPr="00346A3D">
        <w:rPr>
          <w:rFonts w:ascii="QCF_BSML" w:hAnsi="QCF_BSML" w:cs="QCF_BSML"/>
          <w:color w:val="000000"/>
          <w:rtl/>
        </w:rPr>
        <w:t>ﭼ</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35"/>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lang w:bidi="ar-IQ"/>
        </w:rPr>
        <w:t>.</w:t>
      </w:r>
    </w:p>
    <w:p w14:paraId="57AB7B5C"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t xml:space="preserve">وما يخص الزراعة قوله تعالى: </w:t>
      </w:r>
      <w:r w:rsidRPr="00346A3D">
        <w:rPr>
          <w:rFonts w:ascii="QCF_BSML" w:hAnsi="QCF_BSML" w:cs="QCF_BSML"/>
          <w:color w:val="000000"/>
          <w:rtl/>
        </w:rPr>
        <w:t xml:space="preserve">ﭽ </w:t>
      </w:r>
      <w:proofErr w:type="gramStart"/>
      <w:r w:rsidRPr="00346A3D">
        <w:rPr>
          <w:rFonts w:ascii="QCF_P585" w:hAnsi="QCF_P585" w:cs="QCF_P585"/>
          <w:b/>
          <w:bCs/>
          <w:color w:val="000000"/>
          <w:rtl/>
        </w:rPr>
        <w:t>ﯓ  ﯔ</w:t>
      </w:r>
      <w:proofErr w:type="gramEnd"/>
      <w:r w:rsidRPr="00346A3D">
        <w:rPr>
          <w:rFonts w:ascii="QCF_P585" w:hAnsi="QCF_P585" w:cs="QCF_P585"/>
          <w:b/>
          <w:bCs/>
          <w:color w:val="000000"/>
          <w:rtl/>
        </w:rPr>
        <w:t xml:space="preserve"> ﯕ ﯖ ﯘ ﯙ ﯚ ﯛ  ﯝ ﯞ ﯟ ﯠ ﯢ ﯣ   ﯤ </w:t>
      </w:r>
      <w:r w:rsidRPr="00346A3D">
        <w:rPr>
          <w:rFonts w:ascii="QCF_P585" w:hAnsi="QCF_P585" w:cs="QCF_P585" w:hint="cs"/>
          <w:b/>
          <w:bCs/>
          <w:color w:val="000000"/>
          <w:rtl/>
        </w:rPr>
        <w:t xml:space="preserve"> </w:t>
      </w:r>
      <w:r w:rsidRPr="00346A3D">
        <w:rPr>
          <w:rFonts w:ascii="QCF_P585" w:hAnsi="QCF_P585" w:cs="QCF_P585"/>
          <w:b/>
          <w:bCs/>
          <w:color w:val="000000"/>
          <w:rtl/>
        </w:rPr>
        <w:t xml:space="preserve">ﯦ ﯧ  ﯩ ﯪ ﯬ ﯭ ﯯ ﯰ ﯲ ﯳ  ﯴ </w:t>
      </w:r>
      <w:r w:rsidRPr="00346A3D">
        <w:rPr>
          <w:rFonts w:ascii="QCF_BSML" w:hAnsi="QCF_BSML" w:cs="QCF_BSML"/>
          <w:color w:val="000000"/>
          <w:rtl/>
        </w:rPr>
        <w:t>ﭼ</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36"/>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lang w:bidi="ar-IQ"/>
        </w:rPr>
        <w:t>.</w:t>
      </w:r>
    </w:p>
    <w:p w14:paraId="68A86358"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lang w:bidi="ar-IQ"/>
        </w:rPr>
        <w:lastRenderedPageBreak/>
        <w:t xml:space="preserve">وما يخص الصناعة فآيات كثيرة تخص جملة من الصناعات على سبيل المثال لا الحصر، قوله تعالى: </w:t>
      </w:r>
      <w:r w:rsidRPr="00346A3D">
        <w:rPr>
          <w:rFonts w:ascii="QCF_BSML" w:hAnsi="QCF_BSML" w:cs="QCF_BSML"/>
          <w:color w:val="000000"/>
          <w:rtl/>
        </w:rPr>
        <w:t xml:space="preserve">ﭽ </w:t>
      </w:r>
      <w:r w:rsidRPr="00346A3D">
        <w:rPr>
          <w:rFonts w:ascii="QCF_P541" w:hAnsi="QCF_P541" w:cs="QCF_P541"/>
          <w:b/>
          <w:bCs/>
          <w:color w:val="000000"/>
          <w:rtl/>
        </w:rPr>
        <w:t xml:space="preserve">ﭝ ﭞ ﭟ     ﭠ ﭡ ﭢ ﭣ ﭤ ﭥ ﭦ ﭧ   ﭨ    </w:t>
      </w:r>
      <w:proofErr w:type="spellStart"/>
      <w:r w:rsidRPr="00346A3D">
        <w:rPr>
          <w:rFonts w:ascii="QCF_P541" w:hAnsi="QCF_P541" w:cs="QCF_P541"/>
          <w:b/>
          <w:bCs/>
          <w:color w:val="000000"/>
          <w:rtl/>
        </w:rPr>
        <w:t>ﭩ</w:t>
      </w:r>
      <w:r w:rsidRPr="00346A3D">
        <w:rPr>
          <w:rFonts w:ascii="QCF_P541" w:hAnsi="QCF_P541" w:cs="QCF_P541"/>
          <w:b/>
          <w:bCs/>
          <w:color w:val="0000A5"/>
          <w:rtl/>
        </w:rPr>
        <w:t>ﭪ</w:t>
      </w:r>
      <w:proofErr w:type="spellEnd"/>
      <w:r w:rsidRPr="00346A3D">
        <w:rPr>
          <w:rFonts w:ascii="QCF_P541" w:hAnsi="QCF_P541" w:cs="QCF_P541"/>
          <w:b/>
          <w:bCs/>
          <w:color w:val="000000"/>
          <w:rtl/>
        </w:rPr>
        <w:t xml:space="preserve"> ﭫ     ﭬ ﭭ ﭮ </w:t>
      </w:r>
      <w:r w:rsidRPr="00346A3D">
        <w:rPr>
          <w:rFonts w:ascii="QCF_BSML" w:hAnsi="QCF_BSML" w:cs="QCF_BSML"/>
          <w:color w:val="000000"/>
          <w:rtl/>
        </w:rPr>
        <w:t>ﭼ</w:t>
      </w:r>
      <w:r w:rsidRPr="00346A3D">
        <w:rPr>
          <w:rFonts w:ascii="Arial" w:hAnsi="Arial" w:cs="Arial"/>
          <w:color w:val="000000"/>
        </w:rPr>
        <w:t xml:space="preserve"> </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37"/>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lang w:bidi="ar-IQ"/>
        </w:rPr>
        <w:t>.</w:t>
      </w:r>
    </w:p>
    <w:p w14:paraId="1EF80887" w14:textId="77777777" w:rsidR="008C7AF7" w:rsidRPr="00346A3D" w:rsidRDefault="008C7AF7" w:rsidP="008C7AF7">
      <w:pPr>
        <w:spacing w:line="264" w:lineRule="auto"/>
        <w:jc w:val="lowKashida"/>
        <w:rPr>
          <w:rFonts w:ascii="Simplified Arabic" w:hAnsi="Simplified Arabic" w:cs="Simplified Arabic"/>
          <w:b/>
          <w:bCs/>
          <w:rtl/>
        </w:rPr>
      </w:pPr>
      <w:r w:rsidRPr="00346A3D">
        <w:rPr>
          <w:rFonts w:ascii="Simplified Arabic" w:hAnsi="Simplified Arabic" w:cs="Simplified Arabic" w:hint="cs"/>
          <w:b/>
          <w:bCs/>
          <w:rtl/>
        </w:rPr>
        <w:t xml:space="preserve">ثانياً- صيانة المال: </w:t>
      </w:r>
    </w:p>
    <w:p w14:paraId="2C6BE98D"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إن من مقاصد الشريعة الإسلامية حفظ الضروريات التي تقوم عليها الحياة وبدونها يهلك الإنسان، ومن هذه الضروريات التي تكفلت الشريعة الإسلامية بحفظها هي المال، فأهميته جعلته من الضروريات التي يجب الحفاظ عليها "ومن ملامح الترابط الوثيق بين الشريعة وقيمها الأخلاقية وبين الاقتصاد، منع المالك من استعمال ماله فيما يضر بالغير أو بالجماعة، وتحريم تنمية المال بالربا، وتحريم الغش والاحتكار، والنهي على التقتير والتبذير"</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38"/>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63F83C87" w14:textId="4026D73E" w:rsidR="008C7AF7" w:rsidRDefault="008C7AF7" w:rsidP="008C7AF7">
      <w:pPr>
        <w:spacing w:line="264" w:lineRule="auto"/>
        <w:ind w:firstLine="565"/>
        <w:jc w:val="lowKashida"/>
        <w:rPr>
          <w:rFonts w:ascii="Simplified Arabic" w:hAnsi="Simplified Arabic" w:cs="Simplified Arabic"/>
        </w:rPr>
      </w:pPr>
      <w:r w:rsidRPr="00346A3D">
        <w:rPr>
          <w:rFonts w:ascii="Simplified Arabic" w:hAnsi="Simplified Arabic" w:cs="Simplified Arabic" w:hint="cs"/>
          <w:rtl/>
        </w:rPr>
        <w:t xml:space="preserve">ولا ننسى الجانبين الإنساني والخيري، حيث وجه الدين الإسلامي الى وجوب الزكاة باعتبارها من التشريعات المالية التي أمر بها الشرع وهي تتمتع بأعلى درجات الالتزام الديني والخلقي، حيث أنها تعتبر من الموارد الضخمة التي تعود على جميع أصناف الفقراء والمحتاجين بالخير وبهذا تشبع حاجاتهم وأيضاً تقضي على الفقر وتغني الفقراء والمحتاجين وتعتبر من أهم الطرق لتوزيع </w:t>
      </w:r>
      <w:proofErr w:type="gramStart"/>
      <w:r w:rsidRPr="00346A3D">
        <w:rPr>
          <w:rFonts w:ascii="Simplified Arabic" w:hAnsi="Simplified Arabic" w:cs="Simplified Arabic" w:hint="cs"/>
          <w:rtl/>
        </w:rPr>
        <w:t>الثروة</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39"/>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2D1C2D88" w14:textId="77777777" w:rsidR="008C7AF7" w:rsidRPr="00346A3D" w:rsidRDefault="008C7AF7" w:rsidP="008C7AF7">
      <w:pPr>
        <w:spacing w:line="264" w:lineRule="auto"/>
        <w:ind w:firstLine="565"/>
        <w:jc w:val="lowKashida"/>
        <w:rPr>
          <w:rFonts w:ascii="Simplified Arabic" w:hAnsi="Simplified Arabic" w:cs="Simplified Arabic"/>
          <w:rtl/>
        </w:rPr>
      </w:pPr>
    </w:p>
    <w:p w14:paraId="4536E7B3" w14:textId="77777777" w:rsidR="008C7AF7" w:rsidRPr="00346A3D" w:rsidRDefault="008C7AF7" w:rsidP="008C7AF7">
      <w:pPr>
        <w:spacing w:line="264" w:lineRule="auto"/>
        <w:jc w:val="lowKashida"/>
        <w:rPr>
          <w:rFonts w:ascii="Simplified Arabic" w:hAnsi="Simplified Arabic" w:cs="Simplified Arabic"/>
          <w:b/>
          <w:bCs/>
          <w:rtl/>
        </w:rPr>
      </w:pPr>
      <w:r w:rsidRPr="00346A3D">
        <w:rPr>
          <w:rFonts w:ascii="Simplified Arabic" w:hAnsi="Simplified Arabic" w:cs="Simplified Arabic" w:hint="cs"/>
          <w:b/>
          <w:bCs/>
          <w:rtl/>
        </w:rPr>
        <w:t xml:space="preserve">ثالثاً- ضبط المعاملات المالية: </w:t>
      </w:r>
    </w:p>
    <w:p w14:paraId="6663A401"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إن الحكمة من أحكام الشريعة هي تحقق مصالح العباد، فكل الأمور التي أمر الله بها أو التي نهانا عنها شرعت لحكمة، ومن هذا المنطلق شرع الإسلام البدائل والمخرجات عن المعاملات الربوية بالمعاملات المالية المشروعة وفق الشريعة الإسلامية وقبل الشروع بأهم هذه البدائل لابد من تعريف مفهوم المعاملات لغة واصطلاحاً. </w:t>
      </w:r>
    </w:p>
    <w:p w14:paraId="17979C5F"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b/>
          <w:bCs/>
          <w:rtl/>
        </w:rPr>
        <w:lastRenderedPageBreak/>
        <w:t>المعاملات لغة</w:t>
      </w:r>
      <w:r w:rsidRPr="00346A3D">
        <w:rPr>
          <w:rFonts w:ascii="Simplified Arabic" w:hAnsi="Simplified Arabic" w:cs="Simplified Arabic" w:hint="cs"/>
          <w:rtl/>
        </w:rPr>
        <w:t>: "هي جمع معاملة، وهي مأخوذة من عاملت الرجل أعامله معاملة أو التعامل مع الغير"</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40"/>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2E56B278"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b/>
          <w:bCs/>
          <w:rtl/>
        </w:rPr>
        <w:t>المعاملات اصطلاحاً</w:t>
      </w:r>
      <w:r w:rsidRPr="00346A3D">
        <w:rPr>
          <w:rFonts w:ascii="Simplified Arabic" w:hAnsi="Simplified Arabic" w:cs="Simplified Arabic" w:hint="cs"/>
          <w:rtl/>
        </w:rPr>
        <w:t>: هي "الأحكام الشرعية المنظمة لتعامل الناس في الأموال وهي تشمل المعاوضات من بيع وإجارة، والتبرعات: من هبة ووقف ووصية، والاسقاطات: كالإبراء من الدين والمشاركات: كالشركة والمضاربة، والتوثيقات: من رهن وكفالة وحوالة"</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41"/>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4F0963C9"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ويشترط لصحة المعاملات المالية شروطاً أهمها: </w:t>
      </w:r>
    </w:p>
    <w:p w14:paraId="3645E6B8" w14:textId="77777777" w:rsidR="008C7AF7" w:rsidRPr="00346A3D" w:rsidRDefault="008C7AF7" w:rsidP="008C7AF7">
      <w:pPr>
        <w:pStyle w:val="ListParagraph"/>
        <w:numPr>
          <w:ilvl w:val="0"/>
          <w:numId w:val="10"/>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لا يصح العقد إلا بتوفر الصفات التالية للعاقد: </w:t>
      </w:r>
      <w:proofErr w:type="gramStart"/>
      <w:r w:rsidRPr="00346A3D">
        <w:rPr>
          <w:rFonts w:ascii="Simplified Arabic" w:hAnsi="Simplified Arabic" w:cs="Simplified Arabic" w:hint="cs"/>
          <w:rtl/>
        </w:rPr>
        <w:t>البلوغ</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42"/>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 xml:space="preserve">، العقل، الحرية، ملك الشيء المتصرف فيه الرشد المنافي للتبذير. </w:t>
      </w:r>
    </w:p>
    <w:p w14:paraId="32B0EC5F" w14:textId="77777777" w:rsidR="008C7AF7" w:rsidRPr="00346A3D" w:rsidRDefault="008C7AF7" w:rsidP="008C7AF7">
      <w:pPr>
        <w:pStyle w:val="ListParagraph"/>
        <w:numPr>
          <w:ilvl w:val="0"/>
          <w:numId w:val="10"/>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التراضي بين العاقدين بحيث يتصرف كل طرف دون إكراه وإجبار. </w:t>
      </w:r>
    </w:p>
    <w:p w14:paraId="4868D5F2" w14:textId="77777777" w:rsidR="008C7AF7" w:rsidRPr="00346A3D" w:rsidRDefault="008C7AF7" w:rsidP="008C7AF7">
      <w:pPr>
        <w:pStyle w:val="ListParagraph"/>
        <w:numPr>
          <w:ilvl w:val="0"/>
          <w:numId w:val="10"/>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صدور العقد من مالكِ مَحِل العقد أو وكيله. </w:t>
      </w:r>
    </w:p>
    <w:p w14:paraId="78E49228" w14:textId="77777777" w:rsidR="008C7AF7" w:rsidRPr="00346A3D" w:rsidRDefault="008C7AF7" w:rsidP="008C7AF7">
      <w:pPr>
        <w:pStyle w:val="ListParagraph"/>
        <w:numPr>
          <w:ilvl w:val="0"/>
          <w:numId w:val="10"/>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أن يكن محل العقد مباحاً ومنتفعاً به لا حراماً. </w:t>
      </w:r>
    </w:p>
    <w:p w14:paraId="73C80249" w14:textId="77777777" w:rsidR="008C7AF7" w:rsidRPr="00346A3D" w:rsidRDefault="008C7AF7" w:rsidP="008C7AF7">
      <w:pPr>
        <w:pStyle w:val="ListParagraph"/>
        <w:numPr>
          <w:ilvl w:val="0"/>
          <w:numId w:val="10"/>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أن يكون محل العقد (الشيء المعقود عليه) معلوماً لدى المتعاقدين </w:t>
      </w:r>
      <w:proofErr w:type="gramStart"/>
      <w:r w:rsidRPr="00346A3D">
        <w:rPr>
          <w:rFonts w:ascii="Simplified Arabic" w:hAnsi="Simplified Arabic" w:cs="Simplified Arabic" w:hint="cs"/>
          <w:rtl/>
        </w:rPr>
        <w:t>وموجوداً</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43"/>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5B0CB12A" w14:textId="77777777" w:rsidR="008C7AF7" w:rsidRPr="00346A3D" w:rsidRDefault="008C7AF7" w:rsidP="008C7AF7">
      <w:pPr>
        <w:pStyle w:val="ListParagraph"/>
        <w:numPr>
          <w:ilvl w:val="0"/>
          <w:numId w:val="10"/>
        </w:numPr>
        <w:spacing w:line="264" w:lineRule="auto"/>
        <w:jc w:val="lowKashida"/>
        <w:rPr>
          <w:rFonts w:ascii="Simplified Arabic" w:hAnsi="Simplified Arabic" w:cs="Simplified Arabic"/>
          <w:rtl/>
        </w:rPr>
      </w:pPr>
      <w:r w:rsidRPr="00346A3D">
        <w:rPr>
          <w:rFonts w:ascii="Simplified Arabic" w:hAnsi="Simplified Arabic" w:cs="Simplified Arabic" w:hint="cs"/>
          <w:rtl/>
        </w:rPr>
        <w:t xml:space="preserve">أن يكون الثمن معلوماً. </w:t>
      </w:r>
    </w:p>
    <w:p w14:paraId="10F581D6"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"ونلاحظ أن الضوابط الحاكمة للمعاملات المالية في الاقتصاد الإسلامي لم تكن مجرد نصائح أخلاقية بل كانت ضوابط تشريعية منتظمة، تحدد الحقوق وتفرض الواجبات كما أنها تتميز عن الأنظمة الاقتصادية الوضعية بعدم الاقتصار على الالتزام الخارجي، بل دعم هذه الضوابط بأسس ودوافع اعتقادية ونفسية تولد في الإنسان حوافز داخلية لتنفيذ هذه الضوابط، وتوقظ فيه الضمير والشعور بالمسؤولية بالنسبة لواجباته المالية"</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44"/>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35829F99"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lastRenderedPageBreak/>
        <w:t xml:space="preserve">ومن خلال استقراء الضوابط التي تحكم المعاملات المالية في الإسلام نجدها ثلاث ضوابط: </w:t>
      </w:r>
    </w:p>
    <w:p w14:paraId="6F31748A" w14:textId="77777777" w:rsidR="008C7AF7" w:rsidRPr="00346A3D" w:rsidRDefault="008C7AF7" w:rsidP="008C7AF7">
      <w:pPr>
        <w:spacing w:line="264" w:lineRule="auto"/>
        <w:ind w:left="848" w:hanging="848"/>
        <w:jc w:val="lowKashida"/>
        <w:rPr>
          <w:rFonts w:ascii="Simplified Arabic" w:hAnsi="Simplified Arabic" w:cs="Simplified Arabic"/>
          <w:rtl/>
        </w:rPr>
      </w:pPr>
      <w:r w:rsidRPr="00346A3D">
        <w:rPr>
          <w:rFonts w:ascii="Simplified Arabic" w:hAnsi="Simplified Arabic" w:cs="Simplified Arabic" w:hint="cs"/>
          <w:b/>
          <w:bCs/>
          <w:rtl/>
        </w:rPr>
        <w:t>أولها</w:t>
      </w:r>
      <w:r w:rsidRPr="00346A3D">
        <w:rPr>
          <w:rFonts w:ascii="Simplified Arabic" w:hAnsi="Simplified Arabic" w:cs="Simplified Arabic" w:hint="cs"/>
          <w:rtl/>
        </w:rPr>
        <w:t>: الضابط الاعتقادي، والذي يؤثر في نفسية الفرد وسلوكه.</w:t>
      </w:r>
    </w:p>
    <w:p w14:paraId="5750C8AB" w14:textId="77777777" w:rsidR="008C7AF7" w:rsidRPr="00346A3D" w:rsidRDefault="008C7AF7" w:rsidP="008C7AF7">
      <w:pPr>
        <w:spacing w:line="264" w:lineRule="auto"/>
        <w:ind w:left="848" w:hanging="848"/>
        <w:jc w:val="lowKashida"/>
        <w:rPr>
          <w:rFonts w:ascii="Simplified Arabic" w:hAnsi="Simplified Arabic" w:cs="Simplified Arabic"/>
          <w:rtl/>
        </w:rPr>
      </w:pPr>
      <w:r w:rsidRPr="00346A3D">
        <w:rPr>
          <w:rFonts w:ascii="Simplified Arabic" w:hAnsi="Simplified Arabic" w:cs="Simplified Arabic" w:hint="cs"/>
          <w:b/>
          <w:bCs/>
          <w:rtl/>
        </w:rPr>
        <w:t>ثانيهما</w:t>
      </w:r>
      <w:r w:rsidRPr="00346A3D">
        <w:rPr>
          <w:rFonts w:ascii="Simplified Arabic" w:hAnsi="Simplified Arabic" w:cs="Simplified Arabic" w:hint="cs"/>
          <w:rtl/>
        </w:rPr>
        <w:t xml:space="preserve">: الضابط الأخلاقي الذي يدعم سلوك الإنسان. </w:t>
      </w:r>
    </w:p>
    <w:p w14:paraId="512F2FBF" w14:textId="77777777" w:rsidR="008C7AF7" w:rsidRPr="00346A3D" w:rsidRDefault="008C7AF7" w:rsidP="008C7AF7">
      <w:pPr>
        <w:spacing w:line="264" w:lineRule="auto"/>
        <w:ind w:left="848" w:hanging="848"/>
        <w:jc w:val="lowKashida"/>
        <w:rPr>
          <w:rFonts w:ascii="Simplified Arabic" w:hAnsi="Simplified Arabic" w:cs="Simplified Arabic"/>
          <w:rtl/>
        </w:rPr>
      </w:pPr>
      <w:r w:rsidRPr="00346A3D">
        <w:rPr>
          <w:rFonts w:ascii="Simplified Arabic" w:hAnsi="Simplified Arabic" w:cs="Simplified Arabic" w:hint="cs"/>
          <w:b/>
          <w:bCs/>
          <w:rtl/>
        </w:rPr>
        <w:t>ثالثهما</w:t>
      </w:r>
      <w:r w:rsidRPr="00346A3D">
        <w:rPr>
          <w:rFonts w:ascii="Simplified Arabic" w:hAnsi="Simplified Arabic" w:cs="Simplified Arabic" w:hint="cs"/>
          <w:rtl/>
        </w:rPr>
        <w:t xml:space="preserve">: الضابط التشريعي الذي يحكم التصرف السلوكي للفرد في علاقته مع المجتمع، وكل هذه الضوابط لا يستغنى عن واحد منها، الضابط التشريعي يحكم السلوك الظاهري للفرد من حيث علاقته بالمجتمع والضابط الأخلاقي يدعم الضابط التشريعي ويحكم البواعث والغايات مما لا يمكن للتشريع الوصفي أن يصل إليه. </w:t>
      </w:r>
    </w:p>
    <w:p w14:paraId="1A47943F"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المطلب الثالث</w:t>
      </w:r>
    </w:p>
    <w:p w14:paraId="470EF0E7"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t xml:space="preserve">في الحث على العمل على الكسب والتجارة </w:t>
      </w:r>
    </w:p>
    <w:p w14:paraId="233CBAB7"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rPr>
        <w:t xml:space="preserve">وجه الدين الإسلامي على الكسب الحلال للمال وذلك عن طريق العمل، قال تعالى: </w:t>
      </w:r>
      <w:r w:rsidRPr="00346A3D">
        <w:rPr>
          <w:rFonts w:ascii="QCF_BSML" w:hAnsi="QCF_BSML" w:cs="QCF_BSML"/>
          <w:color w:val="000000"/>
          <w:rtl/>
        </w:rPr>
        <w:t xml:space="preserve">ﭽ </w:t>
      </w:r>
      <w:r w:rsidRPr="00346A3D">
        <w:rPr>
          <w:rFonts w:ascii="QCF_P203" w:hAnsi="QCF_P203" w:cs="QCF_P203"/>
          <w:b/>
          <w:bCs/>
          <w:color w:val="000000"/>
          <w:rtl/>
        </w:rPr>
        <w:t xml:space="preserve">ﯟ ﯠ ﯡ ﯢ </w:t>
      </w:r>
      <w:proofErr w:type="gramStart"/>
      <w:r w:rsidRPr="00346A3D">
        <w:rPr>
          <w:rFonts w:ascii="QCF_P203" w:hAnsi="QCF_P203" w:cs="QCF_P203"/>
          <w:b/>
          <w:bCs/>
          <w:color w:val="000000"/>
          <w:rtl/>
        </w:rPr>
        <w:t>ﯣ  ﯤ</w:t>
      </w:r>
      <w:proofErr w:type="gramEnd"/>
      <w:r w:rsidRPr="00346A3D">
        <w:rPr>
          <w:rFonts w:ascii="QCF_P203" w:hAnsi="QCF_P203" w:cs="QCF_P203"/>
          <w:b/>
          <w:bCs/>
          <w:color w:val="000000"/>
          <w:rtl/>
        </w:rPr>
        <w:t xml:space="preserve"> </w:t>
      </w:r>
      <w:proofErr w:type="spellStart"/>
      <w:r w:rsidRPr="00346A3D">
        <w:rPr>
          <w:rFonts w:ascii="QCF_P203" w:hAnsi="QCF_P203" w:cs="QCF_P203"/>
          <w:b/>
          <w:bCs/>
          <w:color w:val="000000"/>
          <w:rtl/>
        </w:rPr>
        <w:t>ﯥ</w:t>
      </w:r>
      <w:r w:rsidRPr="00346A3D">
        <w:rPr>
          <w:rFonts w:ascii="QCF_P203" w:hAnsi="QCF_P203" w:cs="QCF_P203"/>
          <w:b/>
          <w:bCs/>
          <w:color w:val="0000A5"/>
          <w:rtl/>
        </w:rPr>
        <w:t>ﯦ</w:t>
      </w:r>
      <w:proofErr w:type="spellEnd"/>
      <w:r w:rsidRPr="00346A3D">
        <w:rPr>
          <w:rFonts w:ascii="QCF_P203" w:hAnsi="QCF_P203" w:cs="QCF_P203"/>
          <w:b/>
          <w:bCs/>
          <w:color w:val="000000"/>
          <w:rtl/>
        </w:rPr>
        <w:t xml:space="preserve"> ﯧ ﯨ       ﯩ ﯪ ﯫ    ﯬ ﯭ ﯮ          </w:t>
      </w:r>
      <w:proofErr w:type="spellStart"/>
      <w:r w:rsidRPr="00346A3D">
        <w:rPr>
          <w:rFonts w:ascii="QCF_P203" w:hAnsi="QCF_P203" w:cs="QCF_P203"/>
          <w:b/>
          <w:bCs/>
          <w:color w:val="000000"/>
          <w:rtl/>
        </w:rPr>
        <w:t>ﯯ</w:t>
      </w:r>
      <w:r w:rsidRPr="00346A3D">
        <w:rPr>
          <w:rFonts w:ascii="QCF_BSML" w:hAnsi="QCF_BSML" w:cs="QCF_BSML"/>
          <w:color w:val="000000"/>
          <w:rtl/>
        </w:rPr>
        <w:t>ﭼ</w:t>
      </w:r>
      <w:proofErr w:type="spellEnd"/>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45"/>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lang w:bidi="ar-IQ"/>
        </w:rPr>
        <w:t xml:space="preserve">. </w:t>
      </w:r>
    </w:p>
    <w:p w14:paraId="6BD3CE6D"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حيث أن العمل أمرٌ مهمٌ في حياة الإنسان، ولأجل ذلك حث عليه النبي (صلى الله عليه وسلم): "ما أكل أحد طعاماً قطُ خيراً من أن يأكل من عمل يده، وإن نبي الله داود (عليه السلام) كان يأكل من عمل يده"</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46"/>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37A32488"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ويعتبر العمل الدعامة الأساسية للإنتاج، وعلى قدر عمل المسلم واتساع دائرة نشاطه يكون نفعه وجزاؤه، قال تعالى: </w:t>
      </w:r>
      <w:r w:rsidRPr="00346A3D">
        <w:rPr>
          <w:rFonts w:ascii="QCF_BSML" w:hAnsi="QCF_BSML" w:cs="QCF_BSML"/>
          <w:color w:val="000000"/>
          <w:rtl/>
        </w:rPr>
        <w:t xml:space="preserve">ﭽ </w:t>
      </w:r>
      <w:r w:rsidRPr="00346A3D">
        <w:rPr>
          <w:rFonts w:ascii="QCF_P278" w:hAnsi="QCF_P278" w:cs="QCF_P278"/>
          <w:b/>
          <w:bCs/>
          <w:color w:val="000000"/>
          <w:rtl/>
        </w:rPr>
        <w:t xml:space="preserve">ﮉ ﮊ ﮋ ﮌ </w:t>
      </w:r>
      <w:proofErr w:type="gramStart"/>
      <w:r w:rsidRPr="00346A3D">
        <w:rPr>
          <w:rFonts w:ascii="QCF_P278" w:hAnsi="QCF_P278" w:cs="QCF_P278"/>
          <w:b/>
          <w:bCs/>
          <w:color w:val="000000"/>
          <w:rtl/>
        </w:rPr>
        <w:t>ﮍ  ﮎ</w:t>
      </w:r>
      <w:proofErr w:type="gramEnd"/>
      <w:r w:rsidRPr="00346A3D">
        <w:rPr>
          <w:rFonts w:ascii="QCF_P278" w:hAnsi="QCF_P278" w:cs="QCF_P278"/>
          <w:b/>
          <w:bCs/>
          <w:color w:val="000000"/>
          <w:rtl/>
        </w:rPr>
        <w:t xml:space="preserve"> ﮏ ﮐ ﮑ ﮒ ﮓ </w:t>
      </w:r>
      <w:proofErr w:type="spellStart"/>
      <w:r w:rsidRPr="00346A3D">
        <w:rPr>
          <w:rFonts w:ascii="QCF_P278" w:hAnsi="QCF_P278" w:cs="QCF_P278"/>
          <w:b/>
          <w:bCs/>
          <w:color w:val="000000"/>
          <w:rtl/>
        </w:rPr>
        <w:t>ﮔ</w:t>
      </w:r>
      <w:r w:rsidRPr="00346A3D">
        <w:rPr>
          <w:rFonts w:ascii="QCF_P278" w:hAnsi="QCF_P278" w:cs="QCF_P278"/>
          <w:b/>
          <w:bCs/>
          <w:color w:val="0000A5"/>
          <w:rtl/>
        </w:rPr>
        <w:t>ﮕ</w:t>
      </w:r>
      <w:proofErr w:type="spellEnd"/>
      <w:r w:rsidRPr="00346A3D">
        <w:rPr>
          <w:rFonts w:ascii="QCF_P278" w:hAnsi="QCF_P278" w:cs="QCF_P278"/>
          <w:b/>
          <w:bCs/>
          <w:color w:val="000000"/>
          <w:rtl/>
        </w:rPr>
        <w:t xml:space="preserve"> ﮖ  ﮗ ﮘ ﮙ ﮚ ﮛ </w:t>
      </w:r>
      <w:r w:rsidRPr="00346A3D">
        <w:rPr>
          <w:rFonts w:ascii="QCF_BSML" w:hAnsi="QCF_BSML" w:cs="QCF_BSML"/>
          <w:color w:val="000000"/>
          <w:rtl/>
        </w:rPr>
        <w:t>ﭼ</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47"/>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08BD55D8"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وما يذكره الاقتصاديون عن رأس المال والتنظيم لا يخرج عن العمل، فالتنظيم ما هو إلا عمل تخطيطي وإداري وإشرافي. </w:t>
      </w:r>
    </w:p>
    <w:p w14:paraId="6292EA2D"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lastRenderedPageBreak/>
        <w:t xml:space="preserve">ورأس المال من الآلات والمباني إنما هو نتيجة العمل، فهو عمل مختزن، ولهذا نقول: أن العنصر الأهم والركن الأعظم في الإنتاج هو العمل فهو الذي يستغل الأرض وما فيها من خيرات ومنافع، حتى تنتج </w:t>
      </w:r>
      <w:proofErr w:type="gramStart"/>
      <w:r w:rsidRPr="00346A3D">
        <w:rPr>
          <w:rFonts w:ascii="Simplified Arabic" w:hAnsi="Simplified Arabic" w:cs="Simplified Arabic" w:hint="cs"/>
          <w:rtl/>
        </w:rPr>
        <w:t>الطيبات</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48"/>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392EAEB8"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إن من المبادئ الأساسية التي يقررها الاقتصاد الإسلامي </w:t>
      </w:r>
      <w:proofErr w:type="spellStart"/>
      <w:r w:rsidRPr="00346A3D">
        <w:rPr>
          <w:rFonts w:ascii="Simplified Arabic" w:hAnsi="Simplified Arabic" w:cs="Simplified Arabic" w:hint="cs"/>
          <w:rtl/>
        </w:rPr>
        <w:t>إرتباط</w:t>
      </w:r>
      <w:proofErr w:type="spellEnd"/>
      <w:r w:rsidRPr="00346A3D">
        <w:rPr>
          <w:rFonts w:ascii="Simplified Arabic" w:hAnsi="Simplified Arabic" w:cs="Simplified Arabic" w:hint="cs"/>
          <w:rtl/>
        </w:rPr>
        <w:t xml:space="preserve"> العمل بالقيم الأخلاقية مثل الصدق والأمانة والوفاء بالعهود والعدل والإخلاص، يقول رسول الله (صلى الله عليه وسلم): "إن الله يحب إذا عمل أحدكم عملاً أن يتقنه"</w:t>
      </w:r>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49"/>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4EF191AC" w14:textId="77777777" w:rsidR="008C7AF7" w:rsidRPr="00346A3D" w:rsidRDefault="008C7AF7" w:rsidP="008C7AF7">
      <w:pPr>
        <w:spacing w:line="264" w:lineRule="auto"/>
        <w:ind w:firstLine="565"/>
        <w:jc w:val="lowKashida"/>
        <w:rPr>
          <w:rFonts w:ascii="Simplified Arabic" w:hAnsi="Simplified Arabic" w:cs="Simplified Arabic"/>
          <w:rtl/>
          <w:lang w:bidi="ar-IQ"/>
        </w:rPr>
      </w:pPr>
      <w:r w:rsidRPr="00346A3D">
        <w:rPr>
          <w:rFonts w:ascii="Simplified Arabic" w:hAnsi="Simplified Arabic" w:cs="Simplified Arabic" w:hint="cs"/>
          <w:rtl/>
        </w:rPr>
        <w:t xml:space="preserve">وفي الحديث يحث النبي (صلى الله عليه وسلم) على اتقان العمل على أكمل وجه وأحسن صورة، الابتعاد عن كسب المال الغير مشروع عن طريق الربا والقمار والزيف والخداع وأكل أموال الناس بالباطل قال تعالى: </w:t>
      </w:r>
      <w:r w:rsidRPr="00346A3D">
        <w:rPr>
          <w:rFonts w:ascii="QCF_BSML" w:hAnsi="QCF_BSML" w:cs="QCF_BSML"/>
          <w:color w:val="000000"/>
          <w:rtl/>
        </w:rPr>
        <w:t xml:space="preserve">ﭽ </w:t>
      </w:r>
      <w:r w:rsidRPr="00346A3D">
        <w:rPr>
          <w:rFonts w:ascii="QCF_P083" w:hAnsi="QCF_P083" w:cs="QCF_P083"/>
          <w:b/>
          <w:bCs/>
          <w:color w:val="000000"/>
          <w:rtl/>
        </w:rPr>
        <w:t xml:space="preserve">ﭩ ﭪ    ﭫ ﭬ ﭭ ﭮ ﭯ ﭰ ﭱ </w:t>
      </w:r>
      <w:proofErr w:type="gramStart"/>
      <w:r w:rsidRPr="00346A3D">
        <w:rPr>
          <w:rFonts w:ascii="QCF_P083" w:hAnsi="QCF_P083" w:cs="QCF_P083"/>
          <w:b/>
          <w:bCs/>
          <w:color w:val="000000"/>
          <w:rtl/>
        </w:rPr>
        <w:t>ﭲ  ﭳ</w:t>
      </w:r>
      <w:proofErr w:type="gramEnd"/>
      <w:r w:rsidRPr="00346A3D">
        <w:rPr>
          <w:rFonts w:ascii="QCF_P083" w:hAnsi="QCF_P083" w:cs="QCF_P083"/>
          <w:b/>
          <w:bCs/>
          <w:color w:val="000000"/>
          <w:rtl/>
        </w:rPr>
        <w:t xml:space="preserve"> ﭴ ﭵ ﭶ </w:t>
      </w:r>
      <w:proofErr w:type="spellStart"/>
      <w:r w:rsidRPr="00346A3D">
        <w:rPr>
          <w:rFonts w:ascii="QCF_P083" w:hAnsi="QCF_P083" w:cs="QCF_P083"/>
          <w:b/>
          <w:bCs/>
          <w:color w:val="000000"/>
          <w:rtl/>
        </w:rPr>
        <w:t>ﭷ</w:t>
      </w:r>
      <w:r w:rsidRPr="00346A3D">
        <w:rPr>
          <w:rFonts w:ascii="QCF_P083" w:hAnsi="QCF_P083" w:cs="QCF_P083"/>
          <w:b/>
          <w:bCs/>
          <w:color w:val="0000A5"/>
          <w:rtl/>
        </w:rPr>
        <w:t>ﭸ</w:t>
      </w:r>
      <w:r w:rsidRPr="00346A3D">
        <w:rPr>
          <w:rFonts w:ascii="QCF_BSML" w:hAnsi="QCF_BSML" w:cs="QCF_BSML"/>
          <w:color w:val="000000"/>
          <w:rtl/>
        </w:rPr>
        <w:t>ﭼ</w:t>
      </w:r>
      <w:proofErr w:type="spellEnd"/>
      <w:r w:rsidRPr="00346A3D">
        <w:rPr>
          <w:rFonts w:ascii="Simplified Arabic" w:hAnsi="Simplified Arabic" w:cs="Simplified Arabic" w:hint="cs"/>
          <w:vertAlign w:val="superscript"/>
          <w:rtl/>
          <w:lang w:bidi="ar-IQ"/>
        </w:rPr>
        <w:t>(</w:t>
      </w:r>
      <w:r w:rsidRPr="00346A3D">
        <w:rPr>
          <w:rStyle w:val="EndnoteReference"/>
          <w:rFonts w:ascii="Simplified Arabic" w:hAnsi="Simplified Arabic" w:cs="Simplified Arabic"/>
          <w:rtl/>
          <w:lang w:bidi="ar-IQ"/>
        </w:rPr>
        <w:endnoteReference w:id="50"/>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lang w:bidi="ar-IQ"/>
        </w:rPr>
        <w:t>.</w:t>
      </w:r>
    </w:p>
    <w:p w14:paraId="246E629B"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فالعمل في الإسلام تكريم وتشريف وتقدير لصاحبه، وفرق كبير بين من يعمل ويشعر أن عمل محل نظر وتقدير رب الأرباب رب السماوات والأرض ومحل ثوابه، فوق ما سيتناوله من أجر مادي عليه من صاحب العمل، وبين من يعمل بلا شعور أنه سيلقى عن عمله جزاء آخر وغير ثواب الدنيا الدنيوي. </w:t>
      </w:r>
    </w:p>
    <w:p w14:paraId="39C99619"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فعلاقة عمل الإنسان وعلاقته لربه عز وجل علاقة وثيقة قائمة على أسس قوية لها طبيعة خاصة وخصائص تميزها عن غيرها من التشريعات الأرضية الأخرى، فالأولى ترعى الفرد والمجتمع والإنسانية عامة وكما أنها تهدف إلى غايات خلقية، ولهذا كانت معللة دائماً بمكارم الأخلاق ومصالح المجتمع. </w:t>
      </w:r>
    </w:p>
    <w:p w14:paraId="059002FE" w14:textId="77777777" w:rsidR="008C7AF7" w:rsidRPr="00346A3D" w:rsidRDefault="008C7AF7" w:rsidP="008C7AF7">
      <w:pPr>
        <w:spacing w:line="264" w:lineRule="auto"/>
        <w:ind w:firstLine="565"/>
        <w:jc w:val="lowKashida"/>
        <w:rPr>
          <w:rFonts w:ascii="Simplified Arabic" w:hAnsi="Simplified Arabic" w:cs="Simplified Arabic"/>
          <w:rtl/>
        </w:rPr>
      </w:pPr>
      <w:r w:rsidRPr="00346A3D">
        <w:rPr>
          <w:rFonts w:ascii="Simplified Arabic" w:hAnsi="Simplified Arabic" w:cs="Simplified Arabic" w:hint="cs"/>
          <w:rtl/>
        </w:rPr>
        <w:t xml:space="preserve">على العكس من التشريعات الوضعية مثل الرأسمالية فأنها تخلو قوانينها التي تخص العمل من أية أخلاقيات في العمل، فالعمل في الاقتصاد الرأسمالي يهدف إلى كسب المال دون التزام العامل بحدود أو التزامات خلقية أو </w:t>
      </w:r>
      <w:proofErr w:type="gramStart"/>
      <w:r w:rsidRPr="00346A3D">
        <w:rPr>
          <w:rFonts w:ascii="Simplified Arabic" w:hAnsi="Simplified Arabic" w:cs="Simplified Arabic" w:hint="cs"/>
          <w:rtl/>
        </w:rPr>
        <w:t>دينية</w:t>
      </w:r>
      <w:r w:rsidRPr="00346A3D">
        <w:rPr>
          <w:rFonts w:ascii="Simplified Arabic" w:hAnsi="Simplified Arabic" w:cs="Simplified Arabic" w:hint="cs"/>
          <w:vertAlign w:val="superscript"/>
          <w:rtl/>
          <w:lang w:bidi="ar-IQ"/>
        </w:rPr>
        <w:t>(</w:t>
      </w:r>
      <w:proofErr w:type="gramEnd"/>
      <w:r w:rsidRPr="00346A3D">
        <w:rPr>
          <w:rStyle w:val="EndnoteReference"/>
          <w:rFonts w:ascii="Simplified Arabic" w:hAnsi="Simplified Arabic" w:cs="Simplified Arabic"/>
          <w:rtl/>
          <w:lang w:bidi="ar-IQ"/>
        </w:rPr>
        <w:endnoteReference w:id="51"/>
      </w:r>
      <w:r w:rsidRPr="00346A3D">
        <w:rPr>
          <w:rFonts w:ascii="Simplified Arabic" w:hAnsi="Simplified Arabic" w:cs="Simplified Arabic" w:hint="cs"/>
          <w:vertAlign w:val="superscript"/>
          <w:rtl/>
          <w:lang w:bidi="ar-IQ"/>
        </w:rPr>
        <w:t>)</w:t>
      </w:r>
      <w:r w:rsidRPr="00346A3D">
        <w:rPr>
          <w:rFonts w:ascii="Simplified Arabic" w:hAnsi="Simplified Arabic" w:cs="Simplified Arabic" w:hint="cs"/>
          <w:rtl/>
        </w:rPr>
        <w:t>.</w:t>
      </w:r>
    </w:p>
    <w:p w14:paraId="00CF8FD0" w14:textId="77777777" w:rsidR="008C7AF7" w:rsidRPr="00346A3D" w:rsidRDefault="008C7AF7" w:rsidP="008C7AF7">
      <w:pPr>
        <w:spacing w:line="264" w:lineRule="auto"/>
        <w:jc w:val="center"/>
        <w:rPr>
          <w:rFonts w:ascii="Simplified Arabic" w:hAnsi="Simplified Arabic" w:cs="Simplified Arabic"/>
          <w:b/>
          <w:bCs/>
          <w:rtl/>
        </w:rPr>
      </w:pPr>
      <w:r w:rsidRPr="00346A3D">
        <w:rPr>
          <w:rFonts w:ascii="Simplified Arabic" w:hAnsi="Simplified Arabic" w:cs="Simplified Arabic" w:hint="cs"/>
          <w:b/>
          <w:bCs/>
          <w:rtl/>
        </w:rPr>
        <w:lastRenderedPageBreak/>
        <w:t>الخاتمة</w:t>
      </w:r>
    </w:p>
    <w:p w14:paraId="35CCC141" w14:textId="77777777" w:rsidR="008C7AF7" w:rsidRPr="00346A3D" w:rsidRDefault="008C7AF7" w:rsidP="008C7AF7">
      <w:pPr>
        <w:spacing w:line="264" w:lineRule="auto"/>
        <w:rPr>
          <w:rFonts w:ascii="Simplified Arabic" w:hAnsi="Simplified Arabic" w:cs="Simplified Arabic"/>
          <w:rtl/>
        </w:rPr>
      </w:pPr>
      <w:r w:rsidRPr="00346A3D">
        <w:rPr>
          <w:rFonts w:ascii="Simplified Arabic" w:hAnsi="Simplified Arabic" w:cs="Simplified Arabic" w:hint="cs"/>
          <w:rtl/>
        </w:rPr>
        <w:t xml:space="preserve">خَلُصَ البحث إلى جملة من النتائج المهمة: </w:t>
      </w:r>
    </w:p>
    <w:p w14:paraId="0B1EB847" w14:textId="77777777" w:rsidR="008C7AF7" w:rsidRPr="00346A3D" w:rsidRDefault="008C7AF7" w:rsidP="008C7AF7">
      <w:pPr>
        <w:pStyle w:val="ListParagraph"/>
        <w:numPr>
          <w:ilvl w:val="0"/>
          <w:numId w:val="11"/>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إن من المبادئ الأساسية التي يقررها الاقتصاد الإسلامي ارتباط العمل بالقيم الأخلاقية. </w:t>
      </w:r>
    </w:p>
    <w:p w14:paraId="34903CAF" w14:textId="77777777" w:rsidR="008C7AF7" w:rsidRPr="00346A3D" w:rsidRDefault="008C7AF7" w:rsidP="008C7AF7">
      <w:pPr>
        <w:pStyle w:val="ListParagraph"/>
        <w:numPr>
          <w:ilvl w:val="0"/>
          <w:numId w:val="11"/>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ينفرد الاقتصاد الإسلامي عن جميع الأنظمة الوضعية الأخرى بأنه يربط العمل الاقتصادي بالأخلاق ولا يكاد تنفك الأخلاق عن العمل الاقتصادي في جميع النشاطات الاقتصادية والزراعية والصناعية والتجارية. </w:t>
      </w:r>
    </w:p>
    <w:p w14:paraId="1C74C497" w14:textId="77777777" w:rsidR="008C7AF7" w:rsidRPr="00346A3D" w:rsidRDefault="008C7AF7" w:rsidP="008C7AF7">
      <w:pPr>
        <w:pStyle w:val="ListParagraph"/>
        <w:numPr>
          <w:ilvl w:val="0"/>
          <w:numId w:val="11"/>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إن التطبيقات العملية للاقتصاد الإسلامي كلها تدعو إلى نبذ الظواهر الغير أخلاقية وخاصة في مجال العمل الاقتصادي. </w:t>
      </w:r>
    </w:p>
    <w:p w14:paraId="46A6A57A" w14:textId="77777777" w:rsidR="008C7AF7" w:rsidRPr="00346A3D" w:rsidRDefault="008C7AF7" w:rsidP="008C7AF7">
      <w:pPr>
        <w:pStyle w:val="ListParagraph"/>
        <w:numPr>
          <w:ilvl w:val="0"/>
          <w:numId w:val="11"/>
        </w:numPr>
        <w:spacing w:line="264" w:lineRule="auto"/>
        <w:jc w:val="lowKashida"/>
        <w:rPr>
          <w:rFonts w:ascii="Simplified Arabic" w:hAnsi="Simplified Arabic" w:cs="Simplified Arabic"/>
        </w:rPr>
      </w:pPr>
      <w:r w:rsidRPr="00346A3D">
        <w:rPr>
          <w:rFonts w:ascii="Simplified Arabic" w:hAnsi="Simplified Arabic" w:cs="Simplified Arabic" w:hint="cs"/>
          <w:rtl/>
        </w:rPr>
        <w:t>يلعب دور الاستخلاف دوراً أساسياً في ابراز سمات الاقتصاد الإسلامي ويعكس بشكل واضح أخلاقياته.</w:t>
      </w:r>
    </w:p>
    <w:p w14:paraId="0227243F" w14:textId="77777777" w:rsidR="008C7AF7" w:rsidRPr="00346A3D" w:rsidRDefault="008C7AF7" w:rsidP="008C7AF7">
      <w:pPr>
        <w:pStyle w:val="ListParagraph"/>
        <w:numPr>
          <w:ilvl w:val="0"/>
          <w:numId w:val="11"/>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إن المال عنصر مهم في بناء الحضارات وأن إدارته على الوجه الصحيح وفقاً لما وصت به الشريعة الإسلامية له تأثير مباشر على بقاء وتنمية القيم والأخلاق الإسلامية ولاسيما في جانب العمل الاقتصادي. </w:t>
      </w:r>
    </w:p>
    <w:p w14:paraId="32A64015" w14:textId="77777777" w:rsidR="008C7AF7" w:rsidRPr="00346A3D" w:rsidRDefault="008C7AF7" w:rsidP="008C7AF7">
      <w:pPr>
        <w:pStyle w:val="ListParagraph"/>
        <w:numPr>
          <w:ilvl w:val="0"/>
          <w:numId w:val="11"/>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إن العمل واجب شرعي تحكمه أخلاقيات ومبادئ مثل الصدق والأمانة والعدل والاتقان وغيرها، وهو عبادة يتقرب بها العامل فيه إلى الله تعالى. </w:t>
      </w:r>
    </w:p>
    <w:p w14:paraId="2EF52C24" w14:textId="2D0B833D" w:rsidR="008C7AF7" w:rsidRDefault="008C7AF7" w:rsidP="008C7AF7">
      <w:pPr>
        <w:pStyle w:val="ListParagraph"/>
        <w:numPr>
          <w:ilvl w:val="0"/>
          <w:numId w:val="11"/>
        </w:numPr>
        <w:spacing w:line="264" w:lineRule="auto"/>
        <w:jc w:val="lowKashida"/>
        <w:rPr>
          <w:rFonts w:ascii="Simplified Arabic" w:hAnsi="Simplified Arabic" w:cs="Simplified Arabic"/>
        </w:rPr>
      </w:pPr>
      <w:r w:rsidRPr="00346A3D">
        <w:rPr>
          <w:rFonts w:ascii="Simplified Arabic" w:hAnsi="Simplified Arabic" w:cs="Simplified Arabic" w:hint="cs"/>
          <w:rtl/>
        </w:rPr>
        <w:t>أن العمل الاقتصادي تحكمه ضوابط وأخلاقيات يلتزم بها المتعاملون فيه، بحيث تربى في قلب المسلم رقابة الله تعالى الذاتية في أداء العمل.</w:t>
      </w:r>
    </w:p>
    <w:p w14:paraId="2DB683EB" w14:textId="463C7207" w:rsidR="008C7AF7" w:rsidRDefault="008C7AF7" w:rsidP="008C7AF7">
      <w:pPr>
        <w:spacing w:line="264" w:lineRule="auto"/>
        <w:jc w:val="lowKashida"/>
        <w:rPr>
          <w:rFonts w:ascii="Simplified Arabic" w:hAnsi="Simplified Arabic" w:cs="Simplified Arabic"/>
        </w:rPr>
      </w:pPr>
    </w:p>
    <w:p w14:paraId="17EF63F1" w14:textId="55D9CF85" w:rsidR="008C7AF7" w:rsidRDefault="008C7AF7" w:rsidP="008C7AF7">
      <w:pPr>
        <w:spacing w:line="264" w:lineRule="auto"/>
        <w:jc w:val="lowKashida"/>
        <w:rPr>
          <w:rFonts w:ascii="Simplified Arabic" w:hAnsi="Simplified Arabic" w:cs="Simplified Arabic"/>
        </w:rPr>
      </w:pPr>
    </w:p>
    <w:p w14:paraId="1FFAF949" w14:textId="77777777" w:rsidR="008C7AF7" w:rsidRPr="008C7AF7" w:rsidRDefault="008C7AF7" w:rsidP="008C7AF7">
      <w:pPr>
        <w:spacing w:line="264" w:lineRule="auto"/>
        <w:jc w:val="lowKashida"/>
        <w:rPr>
          <w:rFonts w:ascii="Simplified Arabic" w:hAnsi="Simplified Arabic" w:cs="Simplified Arabic"/>
        </w:rPr>
      </w:pPr>
    </w:p>
    <w:p w14:paraId="0EAB28A3" w14:textId="77777777" w:rsidR="008C7AF7" w:rsidRPr="00E97BA6" w:rsidRDefault="008C7AF7" w:rsidP="008C7AF7">
      <w:pPr>
        <w:spacing w:line="264" w:lineRule="auto"/>
        <w:jc w:val="lowKashida"/>
        <w:rPr>
          <w:rFonts w:ascii="Simplified Arabic" w:hAnsi="Simplified Arabic" w:cs="Simplified Arabic"/>
        </w:rPr>
      </w:pPr>
    </w:p>
    <w:p w14:paraId="5742BA99" w14:textId="77777777" w:rsidR="008C7AF7" w:rsidRPr="00346A3D" w:rsidRDefault="008C7AF7" w:rsidP="008C7AF7">
      <w:pPr>
        <w:spacing w:line="264" w:lineRule="auto"/>
        <w:jc w:val="lowKashida"/>
        <w:rPr>
          <w:rFonts w:ascii="Simplified Arabic" w:hAnsi="Simplified Arabic" w:cs="Simplified Arabic"/>
        </w:rPr>
      </w:pPr>
      <w:r w:rsidRPr="00346A3D">
        <w:rPr>
          <w:rFonts w:ascii="Simplified Arabic" w:hAnsi="Simplified Arabic" w:cs="Simplified Arabic" w:hint="cs"/>
          <w:b/>
          <w:bCs/>
          <w:rtl/>
        </w:rPr>
        <w:lastRenderedPageBreak/>
        <w:t>أما التوصيات</w:t>
      </w:r>
      <w:r w:rsidRPr="00346A3D">
        <w:rPr>
          <w:rFonts w:ascii="Simplified Arabic" w:hAnsi="Simplified Arabic" w:cs="Simplified Arabic" w:hint="cs"/>
          <w:rtl/>
        </w:rPr>
        <w:t xml:space="preserve">، فاقترح جملة من المقترحات والتوصيات لعلها تجد طريقها للنور:  </w:t>
      </w:r>
    </w:p>
    <w:p w14:paraId="35FD6111" w14:textId="77777777" w:rsidR="008C7AF7" w:rsidRPr="00346A3D" w:rsidRDefault="008C7AF7" w:rsidP="008C7AF7">
      <w:pPr>
        <w:pStyle w:val="ListParagraph"/>
        <w:numPr>
          <w:ilvl w:val="0"/>
          <w:numId w:val="12"/>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تكثيف البحث العلمي في الموضوعات التي تربط بين الجانب الأخلاقي والجانب الاقتصادي في ضوء مبادئ الاقتصاد الإسلامي للوصول إلى توصيف علمي للسلوك الاقتصادي الأخلاقي العادل. </w:t>
      </w:r>
    </w:p>
    <w:p w14:paraId="548188B7" w14:textId="77777777" w:rsidR="008C7AF7" w:rsidRPr="00346A3D" w:rsidRDefault="008C7AF7" w:rsidP="008C7AF7">
      <w:pPr>
        <w:pStyle w:val="ListParagraph"/>
        <w:numPr>
          <w:ilvl w:val="0"/>
          <w:numId w:val="12"/>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إبراز العلاقة بين العقيدة والأخلاق والاقتصاد في التنظيم والتشريعات الإسلامية. </w:t>
      </w:r>
    </w:p>
    <w:p w14:paraId="0866AF86" w14:textId="77777777" w:rsidR="008C7AF7" w:rsidRPr="00346A3D" w:rsidRDefault="008C7AF7" w:rsidP="008C7AF7">
      <w:pPr>
        <w:pStyle w:val="ListParagraph"/>
        <w:numPr>
          <w:ilvl w:val="0"/>
          <w:numId w:val="12"/>
        </w:numPr>
        <w:spacing w:line="264" w:lineRule="auto"/>
        <w:jc w:val="lowKashida"/>
        <w:rPr>
          <w:rFonts w:ascii="Simplified Arabic" w:hAnsi="Simplified Arabic" w:cs="Simplified Arabic"/>
        </w:rPr>
      </w:pPr>
      <w:r w:rsidRPr="00346A3D">
        <w:rPr>
          <w:rFonts w:ascii="Simplified Arabic" w:hAnsi="Simplified Arabic" w:cs="Simplified Arabic" w:hint="cs"/>
          <w:rtl/>
        </w:rPr>
        <w:t>إظهار ما في الاقتصاد الإسلامي من كنوز ودرر تدور حول أخلاقيات العمل الاقتصادي لتكون زاداً للمسلم الذي يبحث عن الأجر والثواب والطمأنينة والسكينة في زمن المادية البحتة وعصر العولمة.</w:t>
      </w:r>
    </w:p>
    <w:p w14:paraId="66684F64" w14:textId="77777777" w:rsidR="008C7AF7" w:rsidRPr="00346A3D" w:rsidRDefault="008C7AF7" w:rsidP="008C7AF7">
      <w:pPr>
        <w:pStyle w:val="ListParagraph"/>
        <w:numPr>
          <w:ilvl w:val="0"/>
          <w:numId w:val="12"/>
        </w:numPr>
        <w:spacing w:line="264" w:lineRule="auto"/>
        <w:jc w:val="lowKashida"/>
        <w:rPr>
          <w:rFonts w:ascii="Simplified Arabic" w:hAnsi="Simplified Arabic" w:cs="Simplified Arabic"/>
        </w:rPr>
      </w:pPr>
      <w:r w:rsidRPr="00346A3D">
        <w:rPr>
          <w:rFonts w:ascii="Simplified Arabic" w:hAnsi="Simplified Arabic" w:cs="Simplified Arabic" w:hint="cs"/>
          <w:rtl/>
        </w:rPr>
        <w:t xml:space="preserve">توجيه الجهود والدراسات والمؤتمرات إلى مثل هذه الموضوعات نظراً لحاجة المجتمع العراقي إلى معرفة أخلاقيات العمل الاقتصادي المستمدة من شريعتنا الغراء، وفي ظل التغيير الضخم في مجتمعنا نتيجة الغزو الفكري الغربي وملابسات العولمة. </w:t>
      </w:r>
    </w:p>
    <w:p w14:paraId="4ABA9382" w14:textId="7A3A226F" w:rsidR="008C7AF7" w:rsidRDefault="008C7AF7" w:rsidP="008C7AF7">
      <w:pPr>
        <w:spacing w:line="264" w:lineRule="auto"/>
        <w:jc w:val="center"/>
        <w:rPr>
          <w:rFonts w:ascii="Simplified Arabic" w:hAnsi="Simplified Arabic" w:cs="Simplified Arabic"/>
          <w:b/>
          <w:bCs/>
        </w:rPr>
      </w:pPr>
      <w:r w:rsidRPr="00346A3D">
        <w:rPr>
          <w:rFonts w:ascii="Simplified Arabic" w:hAnsi="Simplified Arabic" w:cs="Simplified Arabic" w:hint="cs"/>
          <w:b/>
          <w:bCs/>
          <w:rtl/>
        </w:rPr>
        <w:t xml:space="preserve">واسأل الله تعالى أن يعلمنا ما ينفعنا وأن ينفعنا بما علمنا أنه سميع.. </w:t>
      </w:r>
    </w:p>
    <w:p w14:paraId="2347F004" w14:textId="19CF8E51" w:rsidR="008C7AF7" w:rsidRDefault="008C7AF7" w:rsidP="008C7AF7">
      <w:pPr>
        <w:spacing w:line="264" w:lineRule="auto"/>
        <w:jc w:val="center"/>
        <w:rPr>
          <w:rFonts w:ascii="Simplified Arabic" w:hAnsi="Simplified Arabic" w:cs="Simplified Arabic"/>
          <w:b/>
          <w:bCs/>
        </w:rPr>
      </w:pPr>
    </w:p>
    <w:p w14:paraId="4A936A21" w14:textId="145B5061" w:rsidR="008C7AF7" w:rsidRDefault="008C7AF7" w:rsidP="008C7AF7">
      <w:pPr>
        <w:spacing w:line="264" w:lineRule="auto"/>
        <w:jc w:val="center"/>
        <w:rPr>
          <w:rFonts w:ascii="Simplified Arabic" w:hAnsi="Simplified Arabic" w:cs="Simplified Arabic"/>
          <w:b/>
          <w:bCs/>
        </w:rPr>
      </w:pPr>
    </w:p>
    <w:p w14:paraId="0E274B4B" w14:textId="14803C9D" w:rsidR="008C7AF7" w:rsidRDefault="008C7AF7" w:rsidP="008C7AF7">
      <w:pPr>
        <w:spacing w:line="264" w:lineRule="auto"/>
        <w:jc w:val="center"/>
        <w:rPr>
          <w:rFonts w:ascii="Simplified Arabic" w:hAnsi="Simplified Arabic" w:cs="Simplified Arabic"/>
          <w:b/>
          <w:bCs/>
        </w:rPr>
      </w:pPr>
    </w:p>
    <w:p w14:paraId="16A207A3" w14:textId="610BBF52" w:rsidR="008C7AF7" w:rsidRDefault="008C7AF7" w:rsidP="008C7AF7">
      <w:pPr>
        <w:spacing w:line="264" w:lineRule="auto"/>
        <w:jc w:val="center"/>
        <w:rPr>
          <w:rFonts w:ascii="Simplified Arabic" w:hAnsi="Simplified Arabic" w:cs="Simplified Arabic"/>
          <w:b/>
          <w:bCs/>
        </w:rPr>
      </w:pPr>
    </w:p>
    <w:p w14:paraId="1AB79518" w14:textId="0FDF6734" w:rsidR="008C7AF7" w:rsidRDefault="008C7AF7" w:rsidP="008C7AF7">
      <w:pPr>
        <w:spacing w:line="264" w:lineRule="auto"/>
        <w:jc w:val="center"/>
        <w:rPr>
          <w:rFonts w:ascii="Simplified Arabic" w:hAnsi="Simplified Arabic" w:cs="Simplified Arabic"/>
          <w:b/>
          <w:bCs/>
        </w:rPr>
      </w:pPr>
    </w:p>
    <w:p w14:paraId="0886F330" w14:textId="3C2C1BE1" w:rsidR="008C7AF7" w:rsidRDefault="008C7AF7" w:rsidP="008C7AF7">
      <w:pPr>
        <w:spacing w:line="264" w:lineRule="auto"/>
        <w:jc w:val="center"/>
        <w:rPr>
          <w:rFonts w:ascii="Simplified Arabic" w:hAnsi="Simplified Arabic" w:cs="Simplified Arabic"/>
          <w:b/>
          <w:bCs/>
        </w:rPr>
      </w:pPr>
    </w:p>
    <w:p w14:paraId="03365D5C" w14:textId="77777777" w:rsidR="008C7AF7" w:rsidRPr="00346A3D" w:rsidRDefault="008C7AF7" w:rsidP="008C7AF7">
      <w:pPr>
        <w:spacing w:line="264" w:lineRule="auto"/>
        <w:jc w:val="center"/>
        <w:rPr>
          <w:rFonts w:ascii="Simplified Arabic" w:hAnsi="Simplified Arabic" w:cs="Simplified Arabic"/>
          <w:b/>
          <w:bCs/>
          <w:rtl/>
        </w:rPr>
      </w:pPr>
    </w:p>
    <w:p w14:paraId="72B9B671" w14:textId="77777777" w:rsidR="008C7AF7" w:rsidRPr="00346A3D" w:rsidRDefault="008C7AF7" w:rsidP="008C7AF7">
      <w:pPr>
        <w:spacing w:line="264" w:lineRule="auto"/>
        <w:ind w:firstLine="565"/>
        <w:jc w:val="lowKashida"/>
        <w:rPr>
          <w:rFonts w:ascii="Simplified Arabic" w:hAnsi="Simplified Arabic" w:cs="Simplified Arabic"/>
          <w:rtl/>
        </w:rPr>
      </w:pPr>
    </w:p>
    <w:p w14:paraId="45EBF7B3" w14:textId="28FFDDC5" w:rsidR="00D76551" w:rsidRPr="008C7AF7" w:rsidRDefault="008C7AF7" w:rsidP="008C7AF7">
      <w:pPr>
        <w:spacing w:line="264" w:lineRule="auto"/>
        <w:jc w:val="lowKashida"/>
        <w:rPr>
          <w:rFonts w:ascii="Simplified Arabic" w:hAnsi="Simplified Arabic" w:cs="PT Bold Heading"/>
          <w:sz w:val="24"/>
          <w:szCs w:val="24"/>
          <w:rtl/>
        </w:rPr>
      </w:pPr>
      <w:r w:rsidRPr="00F96CD7">
        <w:rPr>
          <w:rFonts w:ascii="Simplified Arabic" w:hAnsi="Simplified Arabic" w:cs="PT Bold Heading" w:hint="cs"/>
          <w:sz w:val="24"/>
          <w:szCs w:val="24"/>
          <w:rtl/>
        </w:rPr>
        <w:lastRenderedPageBreak/>
        <w:t xml:space="preserve">الهوامش: </w:t>
      </w:r>
    </w:p>
    <w:sectPr w:rsidR="00D76551" w:rsidRPr="008C7AF7" w:rsidSect="00B52E95">
      <w:headerReference w:type="even" r:id="rId14"/>
      <w:headerReference w:type="default" r:id="rId15"/>
      <w:footerReference w:type="even" r:id="rId16"/>
      <w:endnotePr>
        <w:numFmt w:val="decimal"/>
      </w:endnotePr>
      <w:pgSz w:w="9923" w:h="14175" w:code="13"/>
      <w:pgMar w:top="1134" w:right="1283" w:bottom="1530" w:left="1276" w:header="720" w:footer="720" w:gutter="0"/>
      <w:pgNumType w:start="6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B5A8" w14:textId="77777777" w:rsidR="0000395A" w:rsidRDefault="0000395A" w:rsidP="009A1059">
      <w:pPr>
        <w:spacing w:line="240" w:lineRule="auto"/>
      </w:pPr>
      <w:r>
        <w:separator/>
      </w:r>
    </w:p>
  </w:endnote>
  <w:endnote w:type="continuationSeparator" w:id="0">
    <w:p w14:paraId="5394091F" w14:textId="77777777" w:rsidR="0000395A" w:rsidRPr="00760AC6" w:rsidRDefault="0000395A" w:rsidP="00760AC6">
      <w:pPr>
        <w:pStyle w:val="Footer"/>
      </w:pPr>
    </w:p>
  </w:endnote>
  <w:endnote w:id="1">
    <w:p w14:paraId="608FBD7F"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rPr>
        <w:t xml:space="preserve"> لسان العرب، محمد بن مكرم بن علي أبو الفضل، جمال الدين بن منظور الأنصاري الرويفعي الأفريقي (ت711ه)، دار صادر، بيروت، ط3، 1414ه، مادة عمل، ج1، ص475. </w:t>
      </w:r>
    </w:p>
  </w:endnote>
  <w:endnote w:id="2">
    <w:p w14:paraId="05659099"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rPr>
        <w:t xml:space="preserve"> المصدر نفسه، مادة (عمل)، ج11، ص476. </w:t>
      </w:r>
    </w:p>
  </w:endnote>
  <w:endnote w:id="3">
    <w:p w14:paraId="246900CB"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سورة التوبة من الآية: 60. </w:t>
      </w:r>
    </w:p>
  </w:endnote>
  <w:endnote w:id="4">
    <w:p w14:paraId="6B5042F6"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لسان العرب، مصدر سابق، مادة عمل، ج11، ص474. </w:t>
      </w:r>
    </w:p>
  </w:endnote>
  <w:endnote w:id="5">
    <w:p w14:paraId="0125C1B2"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المعجم الاقتصادي الإسلامي، احمد الشرباصي، دار الجيل، 1402ه-1981م، حرف العين، ص304.</w:t>
      </w:r>
    </w:p>
  </w:endnote>
  <w:endnote w:id="6">
    <w:p w14:paraId="2084738D"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صحيح البخاري، محمد بن إسماعيل أبو </w:t>
      </w:r>
      <w:r w:rsidRPr="008C7AF7">
        <w:rPr>
          <w:rFonts w:ascii="Simplified Arabic" w:hAnsi="Simplified Arabic" w:cs="Simplified Arabic" w:hint="cs"/>
          <w:sz w:val="24"/>
          <w:szCs w:val="24"/>
          <w:rtl/>
        </w:rPr>
        <w:t xml:space="preserve">عبدالله البخاري الجعفي (ت456ه)، المحقق: محمد زهير بن ناصر، دار طوق النجاة، ط1، 1422ه، 3/57، رقم الحديث (2027). </w:t>
      </w:r>
    </w:p>
  </w:endnote>
  <w:endnote w:id="7">
    <w:p w14:paraId="1451B04F"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صحيح مسلم، مسلم بن الحجاج أبو الحسن القشيري النيسابوري (ت266ه)، المحقق: فؤاد عبد الباقي، دار إحياء التراث العربي، بيروت، (7/1465) رقم الحديث 1833. </w:t>
      </w:r>
    </w:p>
  </w:endnote>
  <w:endnote w:id="8">
    <w:p w14:paraId="1CE57BA3"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ينظر: الإصابة في تمييز الصحابة، أبو الفضل احمد بن علي بن محمد بن احمد بن حجر العسقلاني (ت852ه)، تحقيق: عادل احمد وعلي محمد، دار الكتب العلمية، بيروت، ط1، 1415ه. </w:t>
      </w:r>
    </w:p>
  </w:endnote>
  <w:endnote w:id="9">
    <w:p w14:paraId="2AC4EF80"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صحيح البخاري، مصدر سابق، 3/57. </w:t>
      </w:r>
    </w:p>
  </w:endnote>
  <w:endnote w:id="10">
    <w:p w14:paraId="6024C412"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 ينظر: موسوعة الاقتصاد الإسلامي، د. محمد عبد المنعم الجمال، دار الكتاب المصري، القاهرة، ودار الكتاب اللبناني، بيروت، ط2، 1406ه-1986م، ص99. </w:t>
      </w:r>
    </w:p>
  </w:endnote>
  <w:endnote w:id="11">
    <w:p w14:paraId="7D82E26E"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سورة الزلزلة، الآية: 7. </w:t>
      </w:r>
    </w:p>
  </w:endnote>
  <w:endnote w:id="12">
    <w:p w14:paraId="21359019"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سورة آل عمران، الآية: 136. </w:t>
      </w:r>
    </w:p>
  </w:endnote>
  <w:endnote w:id="13">
    <w:p w14:paraId="1EE5C58F"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لسان العرب لابن منظور، مصدر سابق، 10/86. </w:t>
      </w:r>
    </w:p>
  </w:endnote>
  <w:endnote w:id="14">
    <w:p w14:paraId="6FD8B472"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المعجم الوسيط، إبراهيم مصطفى/ احمد الزيات/ حامد عبد القادر/ محمد النجار، دار الدعوة، </w:t>
      </w:r>
      <w:r w:rsidRPr="008C7AF7">
        <w:rPr>
          <w:rFonts w:ascii="Simplified Arabic" w:hAnsi="Simplified Arabic" w:cs="Simplified Arabic" w:hint="cs"/>
          <w:sz w:val="24"/>
          <w:szCs w:val="24"/>
          <w:rtl/>
        </w:rPr>
        <w:t xml:space="preserve">د.ط.ت، 1/252. </w:t>
      </w:r>
    </w:p>
  </w:endnote>
  <w:endnote w:id="15">
    <w:p w14:paraId="678F6DC7"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مختار الصحاح، محمد بن أبي بكر عبد القادر الرازي، بيروت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لبنان، دار المعرفة، ط3، 1429ه-2008م، مادة قصد، ص468. </w:t>
      </w:r>
    </w:p>
  </w:endnote>
  <w:endnote w:id="16">
    <w:p w14:paraId="04734895"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hint="cs"/>
          <w:sz w:val="24"/>
          <w:szCs w:val="24"/>
          <w:rtl/>
        </w:rPr>
        <w:t xml:space="preserve">(16) اصول الاقتصاد </w:t>
      </w:r>
      <w:r w:rsidRPr="008C7AF7">
        <w:rPr>
          <w:rFonts w:ascii="Simplified Arabic" w:hAnsi="Simplified Arabic" w:cs="Simplified Arabic" w:hint="cs"/>
          <w:sz w:val="24"/>
          <w:szCs w:val="24"/>
          <w:rtl/>
        </w:rPr>
        <w:t>الاسلامي ،رفيق يونس المصري ، دار القلم، بيروت-لبنان، الدار الشامية ، دمشق-سوريا، ط1 1409ه-1989م،ص12.</w:t>
      </w:r>
    </w:p>
  </w:endnote>
  <w:endnote w:id="17">
    <w:p w14:paraId="55B43513"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الإسلام والاقتصاد، محمد البهي، مكتبة وهبة، القاهرة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مصر، ط2، 1401ه-1981م، ص7. </w:t>
      </w:r>
    </w:p>
  </w:endnote>
  <w:endnote w:id="18">
    <w:p w14:paraId="7D64F589"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تعريف الاقتصاد الإسلامي، عبد الجبار حمد عبيد </w:t>
      </w:r>
      <w:r w:rsidRPr="008C7AF7">
        <w:rPr>
          <w:rFonts w:ascii="Simplified Arabic" w:hAnsi="Simplified Arabic" w:cs="Simplified Arabic" w:hint="cs"/>
          <w:sz w:val="24"/>
          <w:szCs w:val="24"/>
          <w:rtl/>
        </w:rPr>
        <w:t xml:space="preserve">السبهاني، سلسلة مقالات علمية في الاقتصاد الإسلامي، جامعة اليرموك، كلية الشريعة والدراسات الإسلامية، قسم الاقتصاد والمصارف الإسلامية، 2007م، عمان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الأردن. </w:t>
      </w:r>
    </w:p>
  </w:endnote>
  <w:endnote w:id="19">
    <w:p w14:paraId="252C8E98"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rPr>
        <w:t xml:space="preserve"> مسند الإمام أحمد بن حنبل، أبو </w:t>
      </w:r>
      <w:r w:rsidRPr="008C7AF7">
        <w:rPr>
          <w:rFonts w:ascii="Simplified Arabic" w:hAnsi="Simplified Arabic" w:cs="Simplified Arabic" w:hint="cs"/>
          <w:sz w:val="24"/>
          <w:szCs w:val="24"/>
          <w:rtl/>
        </w:rPr>
        <w:t xml:space="preserve">عبدالله احمد بن حنبل بن هلال بن أسد الشيباني (ت241ه)، المحقق: شعيب </w:t>
      </w:r>
      <w:r w:rsidRPr="008C7AF7">
        <w:rPr>
          <w:rFonts w:ascii="Simplified Arabic" w:hAnsi="Simplified Arabic" w:cs="Simplified Arabic" w:hint="cs"/>
          <w:sz w:val="24"/>
          <w:szCs w:val="24"/>
          <w:rtl/>
        </w:rPr>
        <w:t xml:space="preserve">الارناؤوطي، عادل مرشد وآخرون، مؤسسة الرسالة، ط1، 1421ه-2001م، 2/381. </w:t>
      </w:r>
    </w:p>
  </w:endnote>
  <w:endnote w:id="20">
    <w:p w14:paraId="39672094"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رواه البخاري 3/82 رقم الحديث 2226. </w:t>
      </w:r>
    </w:p>
  </w:endnote>
  <w:endnote w:id="21">
    <w:p w14:paraId="4459B2EB"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ينظر: دور القيم والأخلاق في الاقتصاد الإسلامي، يوسف القرضاوي، مؤسسة الرسالة، بيروت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لبنان، ط1، 1422ه-2002م، ص63. </w:t>
      </w:r>
    </w:p>
  </w:endnote>
  <w:endnote w:id="22">
    <w:p w14:paraId="4031C374"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ترجمة الدكتور نبيل الطويل، دار الفكر - دمشق، نقلاً عن يوسف القرضاوي، دور القيم والأخلاق في الاقتصاد الإسلامي، مصدر سابق، ص65-66. </w:t>
      </w:r>
    </w:p>
  </w:endnote>
  <w:endnote w:id="23">
    <w:p w14:paraId="50240A10"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لسان العرب، مصدر سابق، ص550، وينظر: البحر الرائق شرح كنز الدقائق، زين بن إبراهيم بن محمد المعروف بابن نجيم المصري (ت970ه)، دار المعرفة - بيروت، 2001م، 5/277. </w:t>
      </w:r>
    </w:p>
  </w:endnote>
  <w:endnote w:id="24">
    <w:p w14:paraId="11A2E840"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النظام المالي الاقتصادي في الإسلام، </w:t>
      </w:r>
      <w:r w:rsidRPr="008C7AF7">
        <w:rPr>
          <w:rFonts w:ascii="Simplified Arabic" w:hAnsi="Simplified Arabic" w:cs="Simplified Arabic" w:hint="cs"/>
          <w:sz w:val="24"/>
          <w:szCs w:val="24"/>
          <w:rtl/>
        </w:rPr>
        <w:t xml:space="preserve">علي </w:t>
      </w:r>
      <w:r w:rsidRPr="008C7AF7">
        <w:rPr>
          <w:rFonts w:ascii="Simplified Arabic" w:hAnsi="Simplified Arabic" w:cs="Simplified Arabic" w:hint="cs"/>
          <w:sz w:val="24"/>
          <w:szCs w:val="24"/>
          <w:rtl/>
        </w:rPr>
        <w:t xml:space="preserve">العقلا ووائل عبد الرحيم واحمد أبو شريعة، مكتبة الرشد، الرياض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السعودية، ط1، 1425ه-2004م، ص27. </w:t>
      </w:r>
    </w:p>
  </w:endnote>
  <w:endnote w:id="25">
    <w:p w14:paraId="31B489F6"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حاشية رد المحتار على الدر المختار (حاشية ابن عابدين)، محمد أمين الحسيني الحنفي المعروف بابن عابدين (ت1252ه)، دار الفكر- بيروت، 1421ه، 4/3. </w:t>
      </w:r>
    </w:p>
  </w:endnote>
  <w:endnote w:id="26">
    <w:p w14:paraId="761D6A5F"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الموافقات في أصول الفقه، إبراهيم بن موسى اللخمي الغرناطي (ت790ه)، تحقيق: د. </w:t>
      </w:r>
      <w:r w:rsidRPr="008C7AF7">
        <w:rPr>
          <w:rFonts w:ascii="Simplified Arabic" w:hAnsi="Simplified Arabic" w:cs="Simplified Arabic" w:hint="cs"/>
          <w:sz w:val="24"/>
          <w:szCs w:val="24"/>
          <w:rtl/>
        </w:rPr>
        <w:t xml:space="preserve">عبدالله دراز، دار الفكر- بيروت، 2/10. </w:t>
      </w:r>
    </w:p>
  </w:endnote>
  <w:endnote w:id="27">
    <w:p w14:paraId="6186ADB4"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الاشباه والنظائر في قواعد وفروع الفقه الشافعي، الإمام جلال الدين عبد الرحمن بن أبي بكر السيوطي (ت911ه)، مطبعة مصطفى البابي الحلبي، مصر، 1378ه، ص327. </w:t>
      </w:r>
    </w:p>
  </w:endnote>
  <w:endnote w:id="28">
    <w:p w14:paraId="06C2C183"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كشاف القناع عن متن الإقناع، منصور بن يونس بن إدريس </w:t>
      </w:r>
      <w:r w:rsidRPr="008C7AF7">
        <w:rPr>
          <w:rFonts w:ascii="Simplified Arabic" w:hAnsi="Simplified Arabic" w:cs="Simplified Arabic" w:hint="cs"/>
          <w:sz w:val="24"/>
          <w:szCs w:val="24"/>
          <w:rtl/>
        </w:rPr>
        <w:t xml:space="preserve">البهوتي (ت501ه)، تحقيق: د. هلال مصيلحي، مصطفى هلال، دار الفكر - بيروت، 1402ه، 2/2. </w:t>
      </w:r>
    </w:p>
  </w:endnote>
  <w:endnote w:id="29">
    <w:p w14:paraId="78868060"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رواه أحمد في مسنده من حديث عمرو بن العاص رفعه، وإسناده صحيح 29/16 (17763)، فتح الباري شرح صحيح البخاري، أحمد بن علي بن حجر أبو الفضل العسقلاني الشافعي، دار المعرفة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 1379ه، كتاب المغازي، ص674. </w:t>
      </w:r>
    </w:p>
  </w:endnote>
  <w:endnote w:id="30">
    <w:p w14:paraId="5AF7CF25"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ينظر: نظم محاسبية في الإسلام، د. محمد كمال عطية، ط2، 1409ه-1989م، الناشر: المعارف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الاسكندرية، ص14. </w:t>
      </w:r>
    </w:p>
  </w:endnote>
  <w:endnote w:id="31">
    <w:p w14:paraId="6FD2AA69"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lang w:bidi="ar-IQ"/>
        </w:rPr>
        <w:t xml:space="preserve"> سورة البقرة من الآية 283. </w:t>
      </w:r>
      <w:r w:rsidRPr="008C7AF7">
        <w:rPr>
          <w:rFonts w:ascii="Simplified Arabic" w:hAnsi="Simplified Arabic" w:cs="Simplified Arabic"/>
          <w:sz w:val="24"/>
          <w:szCs w:val="24"/>
          <w:rtl/>
        </w:rPr>
        <w:t xml:space="preserve"> </w:t>
      </w:r>
    </w:p>
  </w:endnote>
  <w:endnote w:id="32">
    <w:p w14:paraId="7FE07487"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rPr>
        <w:t xml:space="preserve"> الجامع لأحكام القرآن، تفسير القرطبي، أبو </w:t>
      </w:r>
      <w:r w:rsidRPr="008C7AF7">
        <w:rPr>
          <w:rFonts w:ascii="Simplified Arabic" w:hAnsi="Simplified Arabic" w:cs="Simplified Arabic" w:hint="cs"/>
          <w:sz w:val="24"/>
          <w:szCs w:val="24"/>
          <w:rtl/>
        </w:rPr>
        <w:t xml:space="preserve">عبدالله محمد بن أحمد بن أبي بكر بن فرج الانصاري الخزرجي شمس الدين القرطبي (ت671ه)، تحقيق: أحمد البردوني وإبراهيم أطفيش، الناشر: دار الكتب المصرية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القاهرة، ط2، 1384ه-1964م، 3/406. </w:t>
      </w:r>
    </w:p>
  </w:endnote>
  <w:endnote w:id="33">
    <w:p w14:paraId="60E35EF2"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المقدمة لابن خلدون، عبد الرحمن أبو زيد ولي الدين المعروف بابن خلدون (ت808ه)، دار الكتاب اللبناني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 ط1، 1947م، ص331. </w:t>
      </w:r>
    </w:p>
  </w:endnote>
  <w:endnote w:id="34">
    <w:p w14:paraId="0DBE4627"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نوادر الأصول في أحاديث الرسول (صلى الله عليه وسلم)، محمد علي بن الحسن بن بشر، أبو </w:t>
      </w:r>
      <w:r w:rsidRPr="008C7AF7">
        <w:rPr>
          <w:rFonts w:ascii="Simplified Arabic" w:hAnsi="Simplified Arabic" w:cs="Simplified Arabic" w:hint="cs"/>
          <w:sz w:val="24"/>
          <w:szCs w:val="24"/>
          <w:rtl/>
        </w:rPr>
        <w:t xml:space="preserve">عبدالله الحكيم الترمذي (ت320ه)، المحقق: عبد الرحمن عميرة، دار الجبل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 2/83، ضعفه الالباني والبيهقي من حديث معاذ بن جبل، ينظر: ضعيف الترغيب والترهيب، محمد ناصر الدين الالباني، مكتبة المعارف للنشر والتوزيع، الرياض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السعودية، ط1، 1421ه-2000م، 1/547، الرقم 1109. </w:t>
      </w:r>
    </w:p>
  </w:endnote>
  <w:endnote w:id="35">
    <w:p w14:paraId="579610A5"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سورة قريش، الآية: 1-4. </w:t>
      </w:r>
    </w:p>
  </w:endnote>
  <w:endnote w:id="36">
    <w:p w14:paraId="330978E9"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 سورة عبس، الآية: 24-32. </w:t>
      </w:r>
    </w:p>
  </w:endnote>
  <w:endnote w:id="37">
    <w:p w14:paraId="0D705CDD"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سورة الحديد من الآية: 25. </w:t>
      </w:r>
    </w:p>
  </w:endnote>
  <w:endnote w:id="38">
    <w:p w14:paraId="2AA73213"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المدخل إلى النظرية الاقتصادية في المنهج الإسلامي، الدكتور أحمد النجار، الاتحاد الدولي للبنوك الإسلامية، القاهرة، ص40-43. </w:t>
      </w:r>
    </w:p>
  </w:endnote>
  <w:endnote w:id="39">
    <w:p w14:paraId="6B38C7AF"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ينظر: رسائل الضمان في الاقتصاد الإسلامي، أطروحة دكتوراه مقدمة من د. أحمد ياسين معتوق إلى مجلس كلية الشريعة والقانون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الجامعة الإسلامية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بغداد، 2008م، ص176. </w:t>
      </w:r>
    </w:p>
  </w:endnote>
  <w:endnote w:id="40">
    <w:p w14:paraId="7C517B08"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lang w:bidi="ar-IQ"/>
        </w:rPr>
        <w:t xml:space="preserve"> لسان العرب، مصدر سابق، 2/887. </w:t>
      </w:r>
      <w:r w:rsidRPr="008C7AF7">
        <w:rPr>
          <w:rFonts w:ascii="Simplified Arabic" w:hAnsi="Simplified Arabic" w:cs="Simplified Arabic"/>
          <w:sz w:val="24"/>
          <w:szCs w:val="24"/>
          <w:rtl/>
        </w:rPr>
        <w:t xml:space="preserve"> </w:t>
      </w:r>
    </w:p>
  </w:endnote>
  <w:endnote w:id="41">
    <w:p w14:paraId="5CE9E8DA"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المعاملات المالية المعاصرة في الفقه الإسلامي، د. محمد عثمان شبير، دار النفائس للنشر والتوزيع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الأردن، ط1، 1996م، ص10. </w:t>
      </w:r>
    </w:p>
  </w:endnote>
  <w:endnote w:id="42">
    <w:p w14:paraId="1496D248"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عند الحنفية والمالكية والحنابلة ينعقد تصرف الصبي المميز بالبيع والشراء فيما أذن له الولي. ينظر: بدائع الصنائع في ترتيب الشرائع، علاء الدين أبو بكر بن مسعود بن أحمد </w:t>
      </w:r>
      <w:r w:rsidRPr="008C7AF7">
        <w:rPr>
          <w:rFonts w:ascii="Simplified Arabic" w:hAnsi="Simplified Arabic" w:cs="Simplified Arabic" w:hint="cs"/>
          <w:sz w:val="24"/>
          <w:szCs w:val="24"/>
          <w:rtl/>
        </w:rPr>
        <w:t xml:space="preserve">الكاساني الحنفي (ت587ه)، دار الكتب العلمية، ط2، 1406ه-1986م، 5/135. </w:t>
      </w:r>
    </w:p>
  </w:endnote>
  <w:endnote w:id="43">
    <w:p w14:paraId="790DDAE3"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لحديث النبي (صلى الله عليه وسلم): (لا تبع ما ليس عندك)، أخرجه أبو داود (3503)، والترمذي برقم (1232): حديث صحيح. </w:t>
      </w:r>
    </w:p>
  </w:endnote>
  <w:endnote w:id="44">
    <w:p w14:paraId="2393224A"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lang w:bidi="ar-IQ"/>
        </w:rPr>
        <w:t xml:space="preserve"> مبادئ النظام الاقتصادي الإسلامي وبعض تطبيقاته، سعاد صالح إبراهيم، عالم الكتب </w:t>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lang w:bidi="ar-IQ"/>
        </w:rPr>
        <w:t xml:space="preserve"> السعودية، 1997م، ص57. </w:t>
      </w:r>
      <w:r w:rsidRPr="008C7AF7">
        <w:rPr>
          <w:rFonts w:ascii="Simplified Arabic" w:hAnsi="Simplified Arabic" w:cs="Simplified Arabic"/>
          <w:sz w:val="24"/>
          <w:szCs w:val="24"/>
          <w:rtl/>
        </w:rPr>
        <w:t xml:space="preserve"> </w:t>
      </w:r>
    </w:p>
  </w:endnote>
  <w:endnote w:id="45">
    <w:p w14:paraId="5E97330B"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سورة التوبة، الآية: 105. </w:t>
      </w:r>
    </w:p>
  </w:endnote>
  <w:endnote w:id="46">
    <w:p w14:paraId="698E15BE"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صحيح البخاري، مصدر سابق، رقم الحديث 2072، 3/57. </w:t>
      </w:r>
    </w:p>
  </w:endnote>
  <w:endnote w:id="47">
    <w:p w14:paraId="0AE517AF"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lang w:bidi="ar-IQ"/>
        </w:rPr>
        <w:t xml:space="preserve"> سورة النحل، الآية: 97. </w:t>
      </w:r>
      <w:r w:rsidRPr="008C7AF7">
        <w:rPr>
          <w:rFonts w:ascii="Simplified Arabic" w:hAnsi="Simplified Arabic" w:cs="Simplified Arabic"/>
          <w:sz w:val="24"/>
          <w:szCs w:val="24"/>
          <w:rtl/>
        </w:rPr>
        <w:t xml:space="preserve"> </w:t>
      </w:r>
    </w:p>
  </w:endnote>
  <w:endnote w:id="48">
    <w:p w14:paraId="11CA3924"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lang w:bidi="ar-IQ"/>
        </w:rPr>
        <w:t xml:space="preserve"> </w:t>
      </w:r>
      <w:r w:rsidRPr="008C7AF7">
        <w:rPr>
          <w:rFonts w:ascii="Simplified Arabic" w:hAnsi="Simplified Arabic" w:cs="Simplified Arabic" w:hint="cs"/>
          <w:sz w:val="24"/>
          <w:szCs w:val="24"/>
          <w:rtl/>
        </w:rPr>
        <w:t>دور القيم والأخلاق في الاقتصاد الإسلامي، يوسف القرضاوي، مصدر سابق، ص139</w:t>
      </w:r>
    </w:p>
  </w:endnote>
  <w:endnote w:id="49">
    <w:p w14:paraId="15FEE622"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hint="cs"/>
          <w:sz w:val="24"/>
          <w:szCs w:val="24"/>
          <w:rtl/>
        </w:rPr>
        <w:t xml:space="preserve"> صححه الطبراني في الأوسط نظراً لشواهده، 15/275، رقم 897، المعجم الوسيط سليمان بن أحمد بن أيوب بن مطير اللخمي الشامي، أبو القاسم الطبراني (ت36ه)، المحقق: طارق بن عوض، عبد المحسن إبراهيم، دار الحرمين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القاهرة. </w:t>
      </w:r>
    </w:p>
  </w:endnote>
  <w:endnote w:id="50">
    <w:p w14:paraId="6ECF67D6"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سورة النساء من الآية: 29. </w:t>
      </w:r>
    </w:p>
  </w:endnote>
  <w:endnote w:id="51">
    <w:p w14:paraId="25CF7381"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r w:rsidRPr="008C7AF7">
        <w:rPr>
          <w:rFonts w:ascii="Simplified Arabic" w:hAnsi="Simplified Arabic" w:cs="Simplified Arabic"/>
          <w:sz w:val="24"/>
          <w:szCs w:val="24"/>
          <w:rtl/>
        </w:rPr>
        <w:t>(</w:t>
      </w:r>
      <w:r w:rsidRPr="008C7AF7">
        <w:rPr>
          <w:rStyle w:val="EndnoteReference"/>
          <w:rFonts w:ascii="Simplified Arabic" w:hAnsi="Simplified Arabic" w:cs="Simplified Arabic"/>
          <w:sz w:val="24"/>
          <w:szCs w:val="24"/>
          <w:vertAlign w:val="baseline"/>
        </w:rPr>
        <w:endnoteRef/>
      </w:r>
      <w:r w:rsidRPr="008C7AF7">
        <w:rPr>
          <w:rFonts w:ascii="Simplified Arabic" w:hAnsi="Simplified Arabic" w:cs="Simplified Arabic"/>
          <w:sz w:val="24"/>
          <w:szCs w:val="24"/>
          <w:rtl/>
          <w:lang w:bidi="ar-IQ"/>
        </w:rPr>
        <w:t>)</w:t>
      </w:r>
      <w:r w:rsidRPr="008C7AF7">
        <w:rPr>
          <w:rFonts w:ascii="Simplified Arabic" w:hAnsi="Simplified Arabic" w:cs="Simplified Arabic"/>
          <w:sz w:val="24"/>
          <w:szCs w:val="24"/>
          <w:rtl/>
        </w:rPr>
        <w:t xml:space="preserve"> </w:t>
      </w:r>
      <w:r w:rsidRPr="008C7AF7">
        <w:rPr>
          <w:rFonts w:ascii="Simplified Arabic" w:hAnsi="Simplified Arabic" w:cs="Simplified Arabic" w:hint="cs"/>
          <w:sz w:val="24"/>
          <w:szCs w:val="24"/>
          <w:rtl/>
        </w:rPr>
        <w:t xml:space="preserve">ينظر: موسوعة الاقتصاد الإسلامي، للدكتور محمد الجمال، مصدر سابق، ص106 وما بعدها. </w:t>
      </w:r>
    </w:p>
    <w:p w14:paraId="228EF1F5" w14:textId="77777777" w:rsidR="008C7AF7" w:rsidRPr="008C7AF7" w:rsidRDefault="008C7AF7" w:rsidP="008C7AF7">
      <w:pPr>
        <w:spacing w:after="120" w:line="288" w:lineRule="auto"/>
        <w:jc w:val="center"/>
        <w:rPr>
          <w:rFonts w:ascii="Simplified Arabic" w:hAnsi="Simplified Arabic" w:cs="Simplified Arabic"/>
          <w:b/>
          <w:bCs/>
          <w:sz w:val="24"/>
          <w:szCs w:val="24"/>
          <w:rtl/>
        </w:rPr>
      </w:pPr>
      <w:r w:rsidRPr="008C7AF7">
        <w:rPr>
          <w:rFonts w:ascii="Simplified Arabic" w:hAnsi="Simplified Arabic" w:cs="Simplified Arabic" w:hint="cs"/>
          <w:b/>
          <w:bCs/>
          <w:sz w:val="24"/>
          <w:szCs w:val="24"/>
          <w:rtl/>
        </w:rPr>
        <w:t xml:space="preserve">المصادر والمراجع </w:t>
      </w:r>
    </w:p>
    <w:p w14:paraId="60E51287" w14:textId="77777777" w:rsidR="008C7AF7" w:rsidRPr="008C7AF7" w:rsidRDefault="008C7AF7" w:rsidP="008C7AF7">
      <w:pPr>
        <w:pStyle w:val="ListParagraph"/>
        <w:numPr>
          <w:ilvl w:val="0"/>
          <w:numId w:val="14"/>
        </w:numPr>
        <w:spacing w:after="120" w:line="288" w:lineRule="auto"/>
        <w:jc w:val="lowKashida"/>
        <w:rPr>
          <w:rFonts w:ascii="Simplified Arabic" w:hAnsi="Simplified Arabic" w:cs="Simplified Arabic"/>
          <w:b/>
          <w:bCs/>
          <w:sz w:val="24"/>
          <w:szCs w:val="24"/>
          <w:rtl/>
        </w:rPr>
      </w:pPr>
      <w:r w:rsidRPr="008C7AF7">
        <w:rPr>
          <w:rFonts w:ascii="Simplified Arabic" w:hAnsi="Simplified Arabic" w:cs="Simplified Arabic" w:hint="cs"/>
          <w:b/>
          <w:bCs/>
          <w:sz w:val="24"/>
          <w:szCs w:val="24"/>
          <w:rtl/>
        </w:rPr>
        <w:t xml:space="preserve">القرآن الكريم. </w:t>
      </w:r>
    </w:p>
    <w:p w14:paraId="4F04ACAB" w14:textId="77777777" w:rsidR="008C7AF7" w:rsidRPr="008C7AF7" w:rsidRDefault="008C7AF7" w:rsidP="008C7AF7">
      <w:pPr>
        <w:pStyle w:val="ListParagraph"/>
        <w:numPr>
          <w:ilvl w:val="0"/>
          <w:numId w:val="13"/>
        </w:numPr>
        <w:spacing w:after="120" w:line="288" w:lineRule="auto"/>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الإسلام والاقتصاد، محمد البهي، مكتبة وهبة القاهرة، مصر، ط2، 1401ه-1981م. </w:t>
      </w:r>
    </w:p>
    <w:p w14:paraId="0160FDFB" w14:textId="77777777" w:rsidR="008C7AF7" w:rsidRPr="008C7AF7" w:rsidRDefault="008C7AF7" w:rsidP="008C7AF7">
      <w:pPr>
        <w:pStyle w:val="ListParagraph"/>
        <w:numPr>
          <w:ilvl w:val="0"/>
          <w:numId w:val="13"/>
        </w:numPr>
        <w:spacing w:after="120" w:line="288" w:lineRule="auto"/>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الاشباه والنظائر في قواعد وفروعه الفقه الشافعي، الإمام جلال الدين عبد الرحمن بن الكمال، أبي بكر السيوطي (ت911ه)، مطبعة البابي الحلبي، مصر، 1387ه.</w:t>
      </w:r>
    </w:p>
    <w:p w14:paraId="00FC4235" w14:textId="77777777" w:rsidR="008C7AF7" w:rsidRPr="008C7AF7" w:rsidRDefault="008C7AF7" w:rsidP="008C7AF7">
      <w:pPr>
        <w:pStyle w:val="ListParagraph"/>
        <w:numPr>
          <w:ilvl w:val="0"/>
          <w:numId w:val="13"/>
        </w:numPr>
        <w:spacing w:after="120" w:line="288" w:lineRule="auto"/>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الإصابة في تمييز الصحابة، أبو الفضل أحمد بن علي بن محمد بن أحمد بن حجر العسقلاني (ت852ه)، تحقيق: عادل أحمد وعلي محمد، دار الكتب العلمية، بيروت، ط1، 1415ه. </w:t>
      </w:r>
    </w:p>
    <w:p w14:paraId="68848B52" w14:textId="77777777" w:rsidR="008C7AF7" w:rsidRPr="008C7AF7" w:rsidRDefault="008C7AF7" w:rsidP="008C7AF7">
      <w:pPr>
        <w:pStyle w:val="ListParagraph"/>
        <w:numPr>
          <w:ilvl w:val="0"/>
          <w:numId w:val="13"/>
        </w:numPr>
        <w:spacing w:after="120" w:line="288" w:lineRule="auto"/>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أصول الاقتصاد الإسلامي، رفيق يونس المصري، الدار الشامية، دمشق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سوريا، دار القلم، بيروت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لبنان، ط1، 1429ه-1989م. </w:t>
      </w:r>
    </w:p>
    <w:p w14:paraId="3FE1CA9A" w14:textId="77777777" w:rsidR="008C7AF7" w:rsidRPr="008C7AF7" w:rsidRDefault="008C7AF7" w:rsidP="008C7AF7">
      <w:pPr>
        <w:pStyle w:val="ListParagraph"/>
        <w:numPr>
          <w:ilvl w:val="0"/>
          <w:numId w:val="13"/>
        </w:numPr>
        <w:spacing w:after="120" w:line="288" w:lineRule="auto"/>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البحر الرائق شرح كنز الدقائق، زين بن إبراهيم بن محمد المعروف بابن نجيم المصري (ت970ه)، دار المعرفة، بيروت، 2010م. </w:t>
      </w:r>
    </w:p>
    <w:p w14:paraId="54264033" w14:textId="77777777" w:rsidR="008C7AF7" w:rsidRPr="008C7AF7" w:rsidRDefault="008C7AF7" w:rsidP="008C7AF7">
      <w:pPr>
        <w:pStyle w:val="ListParagraph"/>
        <w:numPr>
          <w:ilvl w:val="0"/>
          <w:numId w:val="13"/>
        </w:numPr>
        <w:spacing w:after="120" w:line="288" w:lineRule="auto"/>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بدائع الصنائع في ترتيب الشرائع، علاء الدين أبو بكر بن مسعود بن أحمد </w:t>
      </w:r>
      <w:r w:rsidRPr="008C7AF7">
        <w:rPr>
          <w:rFonts w:ascii="Simplified Arabic" w:hAnsi="Simplified Arabic" w:cs="Simplified Arabic" w:hint="cs"/>
          <w:sz w:val="24"/>
          <w:szCs w:val="24"/>
          <w:rtl/>
        </w:rPr>
        <w:t xml:space="preserve">الكاساني الحنفي (ت587ه)، دار الكتب العلمية، ط2، 1406ه-1986م. </w:t>
      </w:r>
    </w:p>
    <w:p w14:paraId="5A79BE97" w14:textId="77777777" w:rsidR="008C7AF7" w:rsidRPr="008C7AF7" w:rsidRDefault="008C7AF7" w:rsidP="008C7AF7">
      <w:pPr>
        <w:pStyle w:val="ListParagraph"/>
        <w:numPr>
          <w:ilvl w:val="0"/>
          <w:numId w:val="13"/>
        </w:numPr>
        <w:spacing w:after="120" w:line="288" w:lineRule="auto"/>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تعريف الاقتصاد الإسلامي، عبد الجبار حمد عبيد السبهاني، سلسلة مقالات علمية في الاقتصاد الإسلامي، جامعة اليرموك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كلية الشريعة والدراسات الإسلامية، قسم الاقتصاد والمصارف الإسلامية، 2007م، عمان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الأردن. </w:t>
      </w:r>
    </w:p>
    <w:p w14:paraId="0B918D70" w14:textId="77777777" w:rsidR="008C7AF7" w:rsidRPr="008C7AF7" w:rsidRDefault="008C7AF7" w:rsidP="008C7AF7">
      <w:pPr>
        <w:pStyle w:val="ListParagraph"/>
        <w:numPr>
          <w:ilvl w:val="0"/>
          <w:numId w:val="13"/>
        </w:numPr>
        <w:spacing w:after="120" w:line="288" w:lineRule="auto"/>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الجامع لأحكام القرآن، تفسير القرطبي، أبو </w:t>
      </w:r>
      <w:r w:rsidRPr="008C7AF7">
        <w:rPr>
          <w:rFonts w:ascii="Simplified Arabic" w:hAnsi="Simplified Arabic" w:cs="Simplified Arabic" w:hint="cs"/>
          <w:sz w:val="24"/>
          <w:szCs w:val="24"/>
          <w:rtl/>
        </w:rPr>
        <w:t xml:space="preserve">عبدالله محمد بن أحمد بن أبي بكر بن فرج الانصاري الخزرجي شمس الدين القرطبي (ت671ه)، تحقيق: احمد البردوني وابراهيم اطفيش، دار الكتب المصرية، القاهرة، ط2، 1384ه-1964م. </w:t>
      </w:r>
    </w:p>
    <w:p w14:paraId="69EBA859" w14:textId="77777777" w:rsidR="008C7AF7" w:rsidRPr="008C7AF7" w:rsidRDefault="008C7AF7" w:rsidP="008C7AF7">
      <w:pPr>
        <w:pStyle w:val="ListParagraph"/>
        <w:numPr>
          <w:ilvl w:val="0"/>
          <w:numId w:val="13"/>
        </w:numPr>
        <w:spacing w:after="120" w:line="288" w:lineRule="auto"/>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حاشية رد المحتار على الدر المختار (حاشية ابن عابدين) محمد أمين الحسيني الحنفي المعروف بابن عابدين (ت 1252ه)، دار الفكر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 1421ه.</w:t>
      </w:r>
    </w:p>
    <w:p w14:paraId="10A6540C"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دور القيم والأخلاق في الاقتصاد الإسلامي، يوسف القرضاوي، مؤسسة الرسالة، ط1، 1422ه-2002م. </w:t>
      </w:r>
    </w:p>
    <w:p w14:paraId="57F3118C"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رسائل الضمان في الاقتصاد الإسلامي، أطروحة دكتوراه مقدمة من د. أحمد ياسين معتوق إلى مجلس كلية الشريعة والقانون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الجامعة الإسلامية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بغداد، 2008م. </w:t>
      </w:r>
    </w:p>
    <w:p w14:paraId="22F502C0"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صحيح البخاري، محمد بن إسماعيل أبو عبدالله البخاري الجعفي (ت456ه)، المحقق: محمد زهير بن ناصر، دار طوق النجاة، ط1، 1422ه. </w:t>
      </w:r>
    </w:p>
    <w:p w14:paraId="2C773FE4"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صحيح مسلم بن الحجاج أبو الحسن القشيري النيسابوري (ت261ه)، المحقق: فؤاد عبد الباقي، دار إحياء التراث العربي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 </w:t>
      </w:r>
    </w:p>
    <w:p w14:paraId="75DAD3E2"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ضعيف الترغيب والترهيب، محمد ناصر الدين الالباني، مكتبة المعارف للنشر والتوزيع، الرياض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السعودية، ط1، 1421ه-2000م. </w:t>
      </w:r>
    </w:p>
    <w:p w14:paraId="66FF7EEF"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فتح الباري شرح صحيح البخاري، أحمد بن علي بن حجر أبو الفضل العسقلاني الشافعي (ت852ه)، دار المعرفة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 1379ه.</w:t>
      </w:r>
    </w:p>
    <w:p w14:paraId="72B57E26"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كشاف القناع عن متن الإقناع، منصور بن يونس بن إدريس البهوتي (ت501ه)، تحقيق: د. هلال مصيلحي، مصطفى هلال، دار الفكر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 1402ه. </w:t>
      </w:r>
    </w:p>
    <w:p w14:paraId="37B56427"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لسان العرب، محمد بن مكرم بن علي أبو الفضل، جمال الدين بن منظور الأنصاري الرويفعي الأفريقي (ت711ه)، دار صادر، بيروت، ط3، 1414ه. </w:t>
      </w:r>
    </w:p>
    <w:p w14:paraId="44CFF8D2"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مبادئ النظام الاقتصادي الإسلامي وبعض تطبيقاته، سعاد صالح إبراهيم، عالم الكتب، السعودية، 1997م، المحقق: فؤاد عبد الباقي، دار إحياء التراث العربي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 </w:t>
      </w:r>
    </w:p>
    <w:p w14:paraId="79896328"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مختار الصحاح، محمد بن أبي بكر بن عبد القادر الرازي، دار المعرفة، بيروت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لبنان، ط3، 1429ه-2008م. </w:t>
      </w:r>
    </w:p>
    <w:p w14:paraId="26ADF1B0"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مسند الإمام أحمد بن حنبل، أبو عبدالله، أحمد بن حنبل بن هلال بن أسد الشيباني (ت241ه)، المحقق: شعيب الارناؤوطي، عادل مرشد وآخرون، مؤسسة الرسالة، ط1، 1421ه-2001م. </w:t>
      </w:r>
    </w:p>
    <w:p w14:paraId="7A1DC606"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المعاملات المالية المعاصرة في الفقه الإسلامي، د. محمد عثمان شبير، دار النفائس للنشر والتوزيع، الأردن، ط1، 1996م. </w:t>
      </w:r>
    </w:p>
    <w:p w14:paraId="6342D342"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المعجم الاقتصادي الإسلامي، احمد الشرباصي، دار الجيل، 1401ه. </w:t>
      </w:r>
    </w:p>
    <w:p w14:paraId="15AF6737"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المعجم الوسيط، إبراهيم مصطفى أحمد الزيات، حامد محمد النجار، دار المعرفة، (د.ط.ت). </w:t>
      </w:r>
    </w:p>
    <w:p w14:paraId="05177377"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المقدمة لابن خلدون، عبد الرحمن أبو زيد ولي الدين المعروف بابن خلدون (ت808ه)، دار الكتاب اللبناني، بيروت، ط1، 1947م. </w:t>
      </w:r>
    </w:p>
    <w:p w14:paraId="6FB53E78"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الموافقات في أصول الفقه، إبراهيم بن موسى اللخمي الغرناطي (ت790ه)، تحقيق: د. عبدالله دراز، دار الفكر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w:t>
      </w:r>
    </w:p>
    <w:p w14:paraId="172A822C"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موسوعة الاقتصاد الإسلامي، د. محمد عبد المنعم الجمال، دار الكتب المصرية، القاهرة، ودار الكتب اللبنانية، بيروت، ط2، 1406ه-1986م. </w:t>
      </w:r>
    </w:p>
    <w:p w14:paraId="54D0A022"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النظام المالي الاقتصادي في الإسلام، علي العقلا ووائل عبد الرحيم وأحمد أبو شريعة، مكتبة الرشد، الرياض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السعودية، ط1، 1425ه-2004م. </w:t>
      </w:r>
    </w:p>
    <w:p w14:paraId="629C237F"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نظم محاسبية في الإسلام، د. محمد كمال عطية، ط2، 1409ه-1989م، الناشر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المعارف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الاسكندرية. </w:t>
      </w:r>
    </w:p>
    <w:p w14:paraId="1B0AB59A" w14:textId="77777777" w:rsidR="008C7AF7" w:rsidRPr="008C7AF7" w:rsidRDefault="008C7AF7" w:rsidP="008C7AF7">
      <w:pPr>
        <w:pStyle w:val="ListParagraph"/>
        <w:numPr>
          <w:ilvl w:val="0"/>
          <w:numId w:val="13"/>
        </w:numPr>
        <w:spacing w:after="120" w:line="288" w:lineRule="auto"/>
        <w:ind w:left="990" w:hanging="630"/>
        <w:jc w:val="lowKashida"/>
        <w:rPr>
          <w:rFonts w:ascii="Simplified Arabic" w:hAnsi="Simplified Arabic" w:cs="Simplified Arabic"/>
          <w:sz w:val="24"/>
          <w:szCs w:val="24"/>
        </w:rPr>
      </w:pPr>
      <w:r w:rsidRPr="008C7AF7">
        <w:rPr>
          <w:rFonts w:ascii="Simplified Arabic" w:hAnsi="Simplified Arabic" w:cs="Simplified Arabic" w:hint="cs"/>
          <w:sz w:val="24"/>
          <w:szCs w:val="24"/>
          <w:rtl/>
        </w:rPr>
        <w:t xml:space="preserve">نوادر الأصول في أحاديث الرسول (صلى الله عليه وسلم)، محمد علي بن الحسن بن بشر، أبو عبدالله الحكيم الترمذي (ت320ه)، المحقق: عبد الرحمن عميرة، دار الجيل </w:t>
      </w:r>
      <w:r w:rsidRPr="008C7AF7">
        <w:rPr>
          <w:rFonts w:ascii="Simplified Arabic" w:hAnsi="Simplified Arabic" w:cs="Simplified Arabic"/>
          <w:sz w:val="24"/>
          <w:szCs w:val="24"/>
          <w:rtl/>
        </w:rPr>
        <w:t>–</w:t>
      </w:r>
      <w:r w:rsidRPr="008C7AF7">
        <w:rPr>
          <w:rFonts w:ascii="Simplified Arabic" w:hAnsi="Simplified Arabic" w:cs="Simplified Arabic" w:hint="cs"/>
          <w:sz w:val="24"/>
          <w:szCs w:val="24"/>
          <w:rtl/>
        </w:rPr>
        <w:t xml:space="preserve"> بيروت. </w:t>
      </w:r>
    </w:p>
    <w:p w14:paraId="04E58F18" w14:textId="77777777" w:rsidR="008C7AF7" w:rsidRPr="008C7AF7" w:rsidRDefault="008C7AF7" w:rsidP="008C7AF7">
      <w:pPr>
        <w:bidi w:val="0"/>
        <w:spacing w:line="288" w:lineRule="auto"/>
        <w:jc w:val="center"/>
        <w:rPr>
          <w:rFonts w:asciiTheme="majorBidi" w:hAnsiTheme="majorBidi" w:cstheme="majorBidi"/>
          <w:b/>
          <w:bCs/>
          <w:sz w:val="24"/>
          <w:szCs w:val="24"/>
          <w:lang w:bidi="ar-IQ"/>
        </w:rPr>
      </w:pPr>
      <w:r w:rsidRPr="008C7AF7">
        <w:rPr>
          <w:rFonts w:asciiTheme="majorBidi" w:hAnsiTheme="majorBidi" w:cstheme="majorBidi"/>
          <w:b/>
          <w:bCs/>
          <w:sz w:val="24"/>
          <w:szCs w:val="24"/>
          <w:lang w:bidi="ar-IQ"/>
        </w:rPr>
        <w:t>Sources and references</w:t>
      </w:r>
    </w:p>
    <w:p w14:paraId="75AF3D65" w14:textId="77777777" w:rsidR="008C7AF7" w:rsidRPr="008C7AF7" w:rsidRDefault="008C7AF7" w:rsidP="008C7AF7">
      <w:pPr>
        <w:pStyle w:val="ListParagraph"/>
        <w:numPr>
          <w:ilvl w:val="0"/>
          <w:numId w:val="14"/>
        </w:numPr>
        <w:tabs>
          <w:tab w:val="center" w:pos="4545"/>
          <w:tab w:val="right" w:pos="9090"/>
        </w:tabs>
        <w:bidi w:val="0"/>
        <w:spacing w:after="200" w:line="288" w:lineRule="auto"/>
        <w:rPr>
          <w:b/>
          <w:bCs/>
          <w:sz w:val="24"/>
          <w:szCs w:val="24"/>
          <w:lang w:bidi="ar-IQ"/>
        </w:rPr>
      </w:pPr>
      <w:r w:rsidRPr="008C7AF7">
        <w:rPr>
          <w:b/>
          <w:bCs/>
          <w:sz w:val="24"/>
          <w:szCs w:val="24"/>
          <w:lang w:bidi="ar-IQ"/>
        </w:rPr>
        <w:t>The Holy Quran</w:t>
      </w:r>
    </w:p>
    <w:p w14:paraId="5ED335F0" w14:textId="77777777" w:rsidR="008C7AF7" w:rsidRPr="008C7AF7" w:rsidRDefault="008C7AF7" w:rsidP="008C7AF7">
      <w:pPr>
        <w:pStyle w:val="ListParagraph"/>
        <w:numPr>
          <w:ilvl w:val="0"/>
          <w:numId w:val="15"/>
        </w:numPr>
        <w:bidi w:val="0"/>
        <w:spacing w:after="200" w:line="288" w:lineRule="auto"/>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Accounting systems in Islam, d. Muhammad Kamal Attia, 2nd edition, 1409 AH-1989 AD</w:t>
      </w:r>
      <w:r w:rsidRPr="008C7AF7">
        <w:rPr>
          <w:rFonts w:asciiTheme="majorBidi" w:hAnsiTheme="majorBidi" w:cs="Times New Roman"/>
          <w:sz w:val="24"/>
          <w:szCs w:val="24"/>
          <w:rtl/>
          <w:lang w:bidi="ar-IQ"/>
        </w:rPr>
        <w:t>.</w:t>
      </w:r>
    </w:p>
    <w:p w14:paraId="67C927E7" w14:textId="77777777" w:rsidR="008C7AF7" w:rsidRPr="008C7AF7" w:rsidRDefault="008C7AF7" w:rsidP="008C7AF7">
      <w:pPr>
        <w:pStyle w:val="ListParagraph"/>
        <w:numPr>
          <w:ilvl w:val="0"/>
          <w:numId w:val="15"/>
        </w:numPr>
        <w:tabs>
          <w:tab w:val="left" w:pos="8220"/>
        </w:tabs>
        <w:bidi w:val="0"/>
        <w:spacing w:after="200" w:line="288" w:lineRule="auto"/>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Al-Bahr Al-Ra’iq, Explanation of the Treasure of Accuracies, Zain Al-Din Bin Ibrahim Bin Muhammad, known as Ibn Najim Al-Masry, T. 970 AH, Dar Al-Maarifa - Beirut, 2010 AD</w:t>
      </w:r>
      <w:r w:rsidRPr="008C7AF7">
        <w:rPr>
          <w:rFonts w:asciiTheme="majorBidi" w:hAnsiTheme="majorBidi" w:cs="Times New Roman"/>
          <w:sz w:val="24"/>
          <w:szCs w:val="24"/>
          <w:rtl/>
          <w:lang w:bidi="ar-IQ"/>
        </w:rPr>
        <w:t>.</w:t>
      </w:r>
    </w:p>
    <w:p w14:paraId="2B0CC274" w14:textId="77777777" w:rsidR="008C7AF7" w:rsidRPr="008C7AF7" w:rsidRDefault="008C7AF7" w:rsidP="008C7AF7">
      <w:pPr>
        <w:pStyle w:val="ListParagraph"/>
        <w:numPr>
          <w:ilvl w:val="0"/>
          <w:numId w:val="15"/>
        </w:numPr>
        <w:tabs>
          <w:tab w:val="left" w:pos="8220"/>
        </w:tabs>
        <w:bidi w:val="0"/>
        <w:spacing w:after="200" w:line="288" w:lineRule="auto"/>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Al-Jami’ Ahkam Al-Qur’an, Tafsir Al-Qurtubi, Abu Abdullah Muhammad bin Ahmed bin Abi Bakr bin Faraj Al-Ansari Al-Khazraji, Shams Al-Din Al-Qurtubi, T. 671 AH, investigation: Ahmed Al-Bardouni and Ibrahim Tfayyesh, Egyptian Book House, Cairo, 1st edition, 1384 AH-1964 AD</w:t>
      </w:r>
      <w:r w:rsidRPr="008C7AF7">
        <w:rPr>
          <w:rFonts w:asciiTheme="majorBidi" w:hAnsiTheme="majorBidi" w:cs="Times New Roman"/>
          <w:sz w:val="24"/>
          <w:szCs w:val="24"/>
          <w:rtl/>
          <w:lang w:bidi="ar-IQ"/>
        </w:rPr>
        <w:t>.</w:t>
      </w:r>
    </w:p>
    <w:p w14:paraId="238CA772" w14:textId="77777777" w:rsidR="008C7AF7" w:rsidRPr="008C7AF7" w:rsidRDefault="008C7AF7" w:rsidP="008C7AF7">
      <w:pPr>
        <w:pStyle w:val="ListParagraph"/>
        <w:numPr>
          <w:ilvl w:val="0"/>
          <w:numId w:val="15"/>
        </w:numPr>
        <w:bidi w:val="0"/>
        <w:spacing w:after="200" w:line="288" w:lineRule="auto"/>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Al-Muwafaqat fi Usul al-Fiqh, Ibrahim bin Musa al-Lakhmi al-Gharnati, 790 AH, investigation: Dr. Abdullah Daraz, Dar Al-Fikr - Beirut</w:t>
      </w:r>
      <w:r w:rsidRPr="008C7AF7">
        <w:rPr>
          <w:rFonts w:asciiTheme="majorBidi" w:hAnsiTheme="majorBidi" w:cs="Times New Roman"/>
          <w:sz w:val="24"/>
          <w:szCs w:val="24"/>
          <w:rtl/>
          <w:lang w:bidi="ar-IQ"/>
        </w:rPr>
        <w:t>.</w:t>
      </w:r>
    </w:p>
    <w:p w14:paraId="660088F1" w14:textId="77777777" w:rsidR="008C7AF7" w:rsidRPr="008C7AF7" w:rsidRDefault="008C7AF7" w:rsidP="008C7AF7">
      <w:pPr>
        <w:pStyle w:val="ListParagraph"/>
        <w:numPr>
          <w:ilvl w:val="0"/>
          <w:numId w:val="15"/>
        </w:numPr>
        <w:bidi w:val="0"/>
        <w:spacing w:after="200" w:line="288" w:lineRule="auto"/>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Anecdotes of Origins in the Hadiths of the Messenger, may God bless him and grant him peace - Muhammad Ali bin Al-Hassan bin Bishr, Abu Abdullah Al-Hakim Al-Tirmidhi, 320 AH, investigator: Abdul Rahman Amira, Dar Al-Jabal - Beirut</w:t>
      </w:r>
      <w:r w:rsidRPr="008C7AF7">
        <w:rPr>
          <w:rFonts w:asciiTheme="majorBidi" w:hAnsiTheme="majorBidi" w:cs="Times New Roman"/>
          <w:sz w:val="24"/>
          <w:szCs w:val="24"/>
          <w:rtl/>
          <w:lang w:bidi="ar-IQ"/>
        </w:rPr>
        <w:t>.</w:t>
      </w:r>
    </w:p>
    <w:p w14:paraId="3D927F29" w14:textId="77777777" w:rsidR="008C7AF7" w:rsidRPr="008C7AF7" w:rsidRDefault="008C7AF7" w:rsidP="008C7AF7">
      <w:pPr>
        <w:pStyle w:val="ListParagraph"/>
        <w:numPr>
          <w:ilvl w:val="0"/>
          <w:numId w:val="15"/>
        </w:numPr>
        <w:bidi w:val="0"/>
        <w:spacing w:after="200" w:line="288" w:lineRule="auto"/>
        <w:jc w:val="lowKashida"/>
        <w:rPr>
          <w:rFonts w:asciiTheme="majorBidi" w:hAnsiTheme="majorBidi" w:cstheme="majorBidi"/>
          <w:sz w:val="24"/>
          <w:szCs w:val="24"/>
          <w:lang w:bidi="ar-IQ"/>
        </w:rPr>
      </w:pPr>
      <w:r w:rsidRPr="008C7AF7">
        <w:rPr>
          <w:rFonts w:asciiTheme="majorBidi" w:hAnsiTheme="majorBidi" w:cstheme="majorBidi"/>
          <w:sz w:val="24"/>
          <w:szCs w:val="24"/>
          <w:lang w:bidi="ar-IQ"/>
        </w:rPr>
        <w:t>Bada'i al-Sana'i fi Artibat al-Shari'a, Alaeddin Abu Bakr bin Masoud bin Ahmed Al-Kasani Al-Hanafi, d. 587 AH, Dar Al-Kutub Al-Alami, 2nd edition,1406AH-1986AD.</w:t>
      </w:r>
    </w:p>
    <w:p w14:paraId="38251A2B" w14:textId="77777777" w:rsidR="008C7AF7" w:rsidRPr="008C7AF7" w:rsidRDefault="008C7AF7" w:rsidP="008C7AF7">
      <w:pPr>
        <w:pStyle w:val="ListParagraph"/>
        <w:numPr>
          <w:ilvl w:val="0"/>
          <w:numId w:val="15"/>
        </w:numPr>
        <w:bidi w:val="0"/>
        <w:spacing w:after="200" w:line="288" w:lineRule="auto"/>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Contemporary financial transactions in Islamic jurisprudence, d. Muhammed Othman Shabeer, Dar Al-Nafa'is for Publishing and Distribution - Jordan, 1st edition, 1996 AD</w:t>
      </w:r>
      <w:r w:rsidRPr="008C7AF7">
        <w:rPr>
          <w:rFonts w:asciiTheme="majorBidi" w:hAnsiTheme="majorBidi" w:cs="Times New Roman"/>
          <w:sz w:val="24"/>
          <w:szCs w:val="24"/>
          <w:rtl/>
          <w:lang w:bidi="ar-IQ"/>
        </w:rPr>
        <w:t>.</w:t>
      </w:r>
    </w:p>
    <w:p w14:paraId="0269A809" w14:textId="77777777" w:rsidR="008C7AF7" w:rsidRPr="008C7AF7" w:rsidRDefault="008C7AF7" w:rsidP="008C7AF7">
      <w:pPr>
        <w:pStyle w:val="ListParagraph"/>
        <w:numPr>
          <w:ilvl w:val="0"/>
          <w:numId w:val="15"/>
        </w:numPr>
        <w:bidi w:val="0"/>
        <w:spacing w:after="200" w:line="288" w:lineRule="auto"/>
        <w:jc w:val="lowKashida"/>
        <w:rPr>
          <w:rFonts w:asciiTheme="majorBidi" w:hAnsiTheme="majorBidi" w:cs="Times New Roman"/>
          <w:sz w:val="24"/>
          <w:szCs w:val="24"/>
          <w:lang w:bidi="ar-IQ"/>
        </w:rPr>
      </w:pPr>
      <w:r w:rsidRPr="008C7AF7">
        <w:rPr>
          <w:rFonts w:asciiTheme="majorBidi" w:hAnsiTheme="majorBidi" w:cstheme="majorBidi"/>
          <w:sz w:val="24"/>
          <w:szCs w:val="24"/>
          <w:lang w:bidi="ar-IQ"/>
        </w:rPr>
        <w:t>Definition of Islamic Economics, Abdul Jabbar Hamad Obaid Al Sabhani, a series of scientific articles in Islamic economics, Yarmouk University - Faculty of Sharia and Islamic Studies, Department of Economics and Islamic Banking, 2007 AD, Amman - Jordan</w:t>
      </w:r>
      <w:r w:rsidRPr="008C7AF7">
        <w:rPr>
          <w:rFonts w:asciiTheme="majorBidi" w:hAnsiTheme="majorBidi" w:cs="Times New Roman"/>
          <w:sz w:val="24"/>
          <w:szCs w:val="24"/>
          <w:rtl/>
          <w:lang w:bidi="ar-IQ"/>
        </w:rPr>
        <w:t>.</w:t>
      </w:r>
    </w:p>
    <w:p w14:paraId="2A600E87" w14:textId="77777777" w:rsidR="008C7AF7" w:rsidRPr="008C7AF7" w:rsidRDefault="008C7AF7" w:rsidP="008C7AF7">
      <w:pPr>
        <w:pStyle w:val="ListParagraph"/>
        <w:numPr>
          <w:ilvl w:val="0"/>
          <w:numId w:val="15"/>
        </w:numPr>
        <w:bidi w:val="0"/>
        <w:spacing w:after="200" w:line="288" w:lineRule="auto"/>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Encyclopedia of Islamic Economics, d. Muhammad Abdel Moneim El-Gamal, Egyptian Book House - Cairo, and Lebanese Book House - Beirut, 2nd edition, 1406 AH - 1986 AD</w:t>
      </w:r>
      <w:r w:rsidRPr="008C7AF7">
        <w:rPr>
          <w:rFonts w:asciiTheme="majorBidi" w:hAnsiTheme="majorBidi" w:cs="Times New Roman"/>
          <w:sz w:val="24"/>
          <w:szCs w:val="24"/>
          <w:rtl/>
          <w:lang w:bidi="ar-IQ"/>
        </w:rPr>
        <w:t>.</w:t>
      </w:r>
    </w:p>
    <w:p w14:paraId="421A1FCC"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Fath Al-Bari Explanation of Sahih Al-Bukhari, Ahmed bin Ali bin Hajar Abu Al-Fadl Al-Asqalani Al-Shafi’i, T. 852 AH, Dar Al-Maarifa - Beirut, 1379 AH</w:t>
      </w:r>
      <w:r w:rsidRPr="008C7AF7">
        <w:rPr>
          <w:rFonts w:asciiTheme="majorBidi" w:hAnsiTheme="majorBidi" w:cs="Times New Roman"/>
          <w:sz w:val="24"/>
          <w:szCs w:val="24"/>
          <w:rtl/>
          <w:lang w:bidi="ar-IQ"/>
        </w:rPr>
        <w:t>.</w:t>
      </w:r>
    </w:p>
    <w:p w14:paraId="7F429BEA"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 xml:space="preserve">Footnoje to the confused response to Durr Al-Mukhtar (footnoje Ibn Abdeeh Muhammad Amin Al-Husseini, Known as Ibn Abdeen, 1252 AH, Dar Al-Fikr-Beirut 1421AH. </w:t>
      </w:r>
    </w:p>
    <w:p w14:paraId="396452CC"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Introduction to economic theory in the Islamic curriculum, d. Ahmed El-Naggar, International Union of Islamic Banks-Cairo</w:t>
      </w:r>
      <w:r w:rsidRPr="008C7AF7">
        <w:rPr>
          <w:rFonts w:asciiTheme="majorBidi" w:hAnsiTheme="majorBidi" w:cs="Times New Roman"/>
          <w:sz w:val="24"/>
          <w:szCs w:val="24"/>
          <w:rtl/>
          <w:lang w:bidi="ar-IQ"/>
        </w:rPr>
        <w:t>.</w:t>
      </w:r>
    </w:p>
    <w:p w14:paraId="58C94070" w14:textId="77777777" w:rsidR="008C7AF7" w:rsidRPr="008C7AF7" w:rsidRDefault="008C7AF7" w:rsidP="008C7AF7">
      <w:pPr>
        <w:pStyle w:val="ListParagraph"/>
        <w:numPr>
          <w:ilvl w:val="0"/>
          <w:numId w:val="15"/>
        </w:numPr>
        <w:tabs>
          <w:tab w:val="left" w:pos="8220"/>
        </w:tabs>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Introduction to Ibn Khaldun, Abd al-Rahman Abu Zaid Wali al-Din, known as Ibn Khaldun, 808 AH, Lebanese Book House, Beirut, 1st edition, 1947 AD</w:t>
      </w:r>
    </w:p>
    <w:p w14:paraId="3BB9EAD8" w14:textId="77777777" w:rsidR="008C7AF7" w:rsidRPr="008C7AF7" w:rsidRDefault="008C7AF7" w:rsidP="008C7AF7">
      <w:pPr>
        <w:pStyle w:val="ListParagraph"/>
        <w:numPr>
          <w:ilvl w:val="0"/>
          <w:numId w:val="15"/>
        </w:numPr>
        <w:tabs>
          <w:tab w:val="left" w:pos="8220"/>
        </w:tabs>
        <w:bidi w:val="0"/>
        <w:spacing w:after="200" w:line="288" w:lineRule="auto"/>
        <w:ind w:left="993" w:hanging="633"/>
        <w:jc w:val="lowKashida"/>
        <w:rPr>
          <w:rFonts w:asciiTheme="majorBidi" w:hAnsiTheme="majorBidi" w:cstheme="majorBidi"/>
          <w:sz w:val="24"/>
          <w:szCs w:val="24"/>
          <w:lang w:bidi="ar-IQ"/>
        </w:rPr>
      </w:pPr>
      <w:r w:rsidRPr="008C7AF7">
        <w:rPr>
          <w:rFonts w:asciiTheme="majorBidi" w:hAnsiTheme="majorBidi" w:cstheme="majorBidi"/>
          <w:sz w:val="24"/>
          <w:szCs w:val="24"/>
          <w:lang w:bidi="ar-IQ"/>
        </w:rPr>
        <w:t>IsIam and Economics,Muhammad AI-Bahi,Wahba library, Cairo-EGYBT, 1401AH-1981AD.</w:t>
      </w:r>
    </w:p>
    <w:p w14:paraId="6673385C"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Letters of guarantee in Islamic economics, a doctoral dissertation submitted by Dr. Ahmed Yassin Maatouq to the Council of the Faculty of Sharia and Law - Iraqi University - Baghdad 2008 AD</w:t>
      </w:r>
      <w:r w:rsidRPr="008C7AF7">
        <w:rPr>
          <w:rFonts w:asciiTheme="majorBidi" w:hAnsiTheme="majorBidi" w:cs="Times New Roman"/>
          <w:sz w:val="24"/>
          <w:szCs w:val="24"/>
          <w:rtl/>
          <w:lang w:bidi="ar-IQ"/>
        </w:rPr>
        <w:t>.</w:t>
      </w:r>
    </w:p>
    <w:p w14:paraId="6D45FDBB"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Lisan al-Arab, Muhammad bin Makram bin Ali Abu al-Fadl, Jamal al-Din bin Manzoor al-Ansari al-Ruwaifi'i al-Afriqi, T. 711 AH, Dar Sader, Beirut, 3rd edition, 1414 AH</w:t>
      </w:r>
      <w:r w:rsidRPr="008C7AF7">
        <w:rPr>
          <w:rFonts w:asciiTheme="majorBidi" w:hAnsiTheme="majorBidi" w:cs="Times New Roman"/>
          <w:sz w:val="24"/>
          <w:szCs w:val="24"/>
          <w:rtl/>
          <w:lang w:bidi="ar-IQ"/>
        </w:rPr>
        <w:t>.</w:t>
      </w:r>
    </w:p>
    <w:p w14:paraId="3123E6BF"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Mukhtar Al-Sahah, Muhammad bin Abi Bakr bin Abdul Qadir Al-Razi, Dar Al-Maarifa, Beirut-Lebanon, 3rd edition, 1429 AH-2008 AD</w:t>
      </w:r>
      <w:r w:rsidRPr="008C7AF7">
        <w:rPr>
          <w:rFonts w:asciiTheme="majorBidi" w:hAnsiTheme="majorBidi" w:cs="Times New Roman"/>
          <w:sz w:val="24"/>
          <w:szCs w:val="24"/>
          <w:rtl/>
          <w:lang w:bidi="ar-IQ"/>
        </w:rPr>
        <w:t>.</w:t>
      </w:r>
    </w:p>
    <w:p w14:paraId="4957F1F2"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Musnad Imam Ahmed bin Hanbal, Abu Abdullah, Ahmed bin Hanbal bin Hilal bin Asad Al-Shaibani 241 AH, investigator: Shuaib Al-Arnaouti - Adel Morshed and others - Al-Risala Foundation, 1st Edition, 1421 AH - 2001 AD</w:t>
      </w:r>
      <w:r w:rsidRPr="008C7AF7">
        <w:rPr>
          <w:rFonts w:asciiTheme="majorBidi" w:hAnsiTheme="majorBidi" w:cs="Times New Roman"/>
          <w:sz w:val="24"/>
          <w:szCs w:val="24"/>
          <w:rtl/>
          <w:lang w:bidi="ar-IQ"/>
        </w:rPr>
        <w:t>.</w:t>
      </w:r>
    </w:p>
    <w:p w14:paraId="4DE9B278"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Sahih Al-Bukhari, Muhammad bin Ismail Abu Abdullah Al-Bukhari Al-Jaafi T. 456 AH, investigator: Muhammad Zuhair bin Nasser, Dar Touq Al-Najat, 1st edition, 1422 AH</w:t>
      </w:r>
      <w:r w:rsidRPr="008C7AF7">
        <w:rPr>
          <w:rFonts w:asciiTheme="majorBidi" w:hAnsiTheme="majorBidi" w:cs="Times New Roman"/>
          <w:sz w:val="24"/>
          <w:szCs w:val="24"/>
          <w:rtl/>
          <w:lang w:bidi="ar-IQ"/>
        </w:rPr>
        <w:t>.</w:t>
      </w:r>
    </w:p>
    <w:p w14:paraId="19709278"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Sahih Muslim bin Al-Hajjaj Abu Al-Hasan Al-Qushayri Al-Nisaburi T. 261 is</w:t>
      </w:r>
      <w:r w:rsidRPr="008C7AF7">
        <w:rPr>
          <w:rFonts w:asciiTheme="majorBidi" w:hAnsiTheme="majorBidi" w:cs="Times New Roman"/>
          <w:sz w:val="24"/>
          <w:szCs w:val="24"/>
          <w:rtl/>
          <w:lang w:bidi="ar-IQ"/>
        </w:rPr>
        <w:t>,</w:t>
      </w:r>
    </w:p>
    <w:p w14:paraId="0EAFB627"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Scouting the mask on the board of persuasion, Mansour bin Yunus bin Idris Al-Bahooti 501 AH, investigation: Dr. Hilal Moselhi, Mustafa Hilal, Dar Al-Fikr, Beirut, 1402 AH</w:t>
      </w:r>
      <w:r w:rsidRPr="008C7AF7">
        <w:rPr>
          <w:rFonts w:asciiTheme="majorBidi" w:hAnsiTheme="majorBidi" w:cs="Times New Roman"/>
          <w:sz w:val="24"/>
          <w:szCs w:val="24"/>
          <w:rtl/>
          <w:lang w:bidi="ar-IQ"/>
        </w:rPr>
        <w:t>.</w:t>
      </w:r>
    </w:p>
    <w:p w14:paraId="05EB9E42" w14:textId="77777777" w:rsidR="008C7AF7" w:rsidRPr="008C7AF7" w:rsidRDefault="008C7AF7" w:rsidP="008C7AF7">
      <w:pPr>
        <w:pStyle w:val="ListParagraph"/>
        <w:numPr>
          <w:ilvl w:val="0"/>
          <w:numId w:val="15"/>
        </w:numPr>
        <w:tabs>
          <w:tab w:val="left" w:pos="8220"/>
        </w:tabs>
        <w:bidi w:val="0"/>
        <w:spacing w:after="200" w:line="288" w:lineRule="auto"/>
        <w:ind w:left="993" w:hanging="633"/>
        <w:jc w:val="lowKashida"/>
        <w:rPr>
          <w:rFonts w:asciiTheme="majorBidi" w:hAnsiTheme="majorBidi" w:cstheme="majorBidi"/>
          <w:sz w:val="24"/>
          <w:szCs w:val="24"/>
          <w:lang w:bidi="ar-IQ"/>
        </w:rPr>
      </w:pPr>
      <w:r w:rsidRPr="008C7AF7">
        <w:rPr>
          <w:rFonts w:asciiTheme="majorBidi" w:hAnsiTheme="majorBidi" w:cstheme="majorBidi"/>
          <w:sz w:val="24"/>
          <w:szCs w:val="24"/>
          <w:lang w:bidi="ar-IQ"/>
        </w:rPr>
        <w:t xml:space="preserve">Similarities and analogues in the rules and branches of Shafi’i jurisprudence, Imam Jalal al-Din Abd al-Rahman ibn al-Kamal, Abi Bakr al-Suyuti T. 911 AH, Al-Babi Al-Halabi Press - Egypt 1387 AH.                     </w:t>
      </w:r>
    </w:p>
    <w:p w14:paraId="3B230445"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The Economic Financial System in Islam, Ali Al-Aqla, Wael Abdel-Rahim, and Ahmed Abu Sharia, Al-Rushd Library, Riyadh - Saudi Arabia, 1st edition, 1425 AH-2004 AD</w:t>
      </w:r>
      <w:r w:rsidRPr="008C7AF7">
        <w:rPr>
          <w:rFonts w:asciiTheme="majorBidi" w:hAnsiTheme="majorBidi" w:cs="Times New Roman"/>
          <w:sz w:val="24"/>
          <w:szCs w:val="24"/>
          <w:rtl/>
          <w:lang w:bidi="ar-IQ"/>
        </w:rPr>
        <w:t>.</w:t>
      </w:r>
    </w:p>
    <w:p w14:paraId="4967B10B" w14:textId="77777777" w:rsidR="008C7AF7" w:rsidRPr="008C7AF7" w:rsidRDefault="008C7AF7" w:rsidP="008C7AF7">
      <w:pPr>
        <w:pStyle w:val="ListParagraph"/>
        <w:numPr>
          <w:ilvl w:val="0"/>
          <w:numId w:val="15"/>
        </w:numPr>
        <w:tabs>
          <w:tab w:val="left" w:pos="8220"/>
        </w:tabs>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The injury in distinguishing the companions, Abu Al-Fadl Ahmed bin Ali bin Muhammad bin Ahmed bin Hajar Al-Asqalani, T. 852 AH, investigation: Adel Ahmed and Ali Muhammad, Dar Al-Kutub Al-Ilmiya - Beirut, 1st edition, 1415 AH</w:t>
      </w:r>
      <w:r w:rsidRPr="008C7AF7">
        <w:rPr>
          <w:rFonts w:asciiTheme="majorBidi" w:hAnsiTheme="majorBidi" w:cs="Times New Roman"/>
          <w:sz w:val="24"/>
          <w:szCs w:val="24"/>
          <w:rtl/>
          <w:lang w:bidi="ar-IQ"/>
        </w:rPr>
        <w:t>.</w:t>
      </w:r>
    </w:p>
    <w:p w14:paraId="29FFD501" w14:textId="77777777" w:rsidR="008C7AF7" w:rsidRPr="008C7AF7" w:rsidRDefault="008C7AF7" w:rsidP="008C7AF7">
      <w:pPr>
        <w:pStyle w:val="ListParagraph"/>
        <w:numPr>
          <w:ilvl w:val="0"/>
          <w:numId w:val="15"/>
        </w:numPr>
        <w:tabs>
          <w:tab w:val="left" w:pos="8220"/>
        </w:tabs>
        <w:bidi w:val="0"/>
        <w:spacing w:after="200" w:line="288" w:lineRule="auto"/>
        <w:ind w:left="993" w:hanging="633"/>
        <w:jc w:val="lowKashida"/>
        <w:rPr>
          <w:rFonts w:asciiTheme="majorBidi" w:hAnsiTheme="majorBidi" w:cs="Times New Roman"/>
          <w:sz w:val="24"/>
          <w:szCs w:val="24"/>
          <w:lang w:bidi="ar-IQ"/>
        </w:rPr>
      </w:pPr>
      <w:r w:rsidRPr="008C7AF7">
        <w:rPr>
          <w:rFonts w:asciiTheme="majorBidi" w:hAnsiTheme="majorBidi" w:cstheme="majorBidi"/>
          <w:sz w:val="24"/>
          <w:szCs w:val="24"/>
          <w:lang w:bidi="ar-IQ"/>
        </w:rPr>
        <w:t>The Islamic Economic Dictionary, Ahmed Al-Sharbasi, Dar Al-Jeel, 1401 AH</w:t>
      </w:r>
      <w:r w:rsidRPr="008C7AF7">
        <w:rPr>
          <w:rFonts w:asciiTheme="majorBidi" w:hAnsiTheme="majorBidi" w:cs="Times New Roman"/>
          <w:sz w:val="24"/>
          <w:szCs w:val="24"/>
          <w:rtl/>
          <w:lang w:bidi="ar-IQ"/>
        </w:rPr>
        <w:t>.</w:t>
      </w:r>
      <w:r w:rsidRPr="008C7AF7">
        <w:rPr>
          <w:rFonts w:asciiTheme="majorBidi" w:hAnsiTheme="majorBidi" w:cstheme="majorBidi"/>
          <w:sz w:val="24"/>
          <w:szCs w:val="24"/>
          <w:lang w:bidi="ar-IQ"/>
        </w:rPr>
        <w:t>The Intermediate Dictionary, Ibrahim Mustafa Ahmed Al-Zayyat, Hamid Muhammad Al-Najjar, Dar Al-Maarifa - Beirut, (D.T.T)</w:t>
      </w:r>
      <w:r w:rsidRPr="008C7AF7">
        <w:rPr>
          <w:rFonts w:asciiTheme="majorBidi" w:hAnsiTheme="majorBidi" w:cs="Times New Roman"/>
          <w:sz w:val="24"/>
          <w:szCs w:val="24"/>
          <w:rtl/>
          <w:lang w:bidi="ar-IQ"/>
        </w:rPr>
        <w:t>.</w:t>
      </w:r>
    </w:p>
    <w:p w14:paraId="569B5151" w14:textId="77777777" w:rsidR="008C7AF7" w:rsidRPr="008C7AF7" w:rsidRDefault="008C7AF7" w:rsidP="008C7AF7">
      <w:pPr>
        <w:pStyle w:val="ListParagraph"/>
        <w:numPr>
          <w:ilvl w:val="0"/>
          <w:numId w:val="15"/>
        </w:numPr>
        <w:tabs>
          <w:tab w:val="left" w:pos="8220"/>
        </w:tabs>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The Origins of Islamic Economics, Rafik Yunus Al-Masry, Al-Dar Al-Shamiya, Damascus-Syria, Dar Al-Qalam-Beirut-Lebanon, 1st Edition, 1429 A.H</w:t>
      </w:r>
      <w:r w:rsidRPr="008C7AF7">
        <w:rPr>
          <w:rFonts w:asciiTheme="majorBidi" w:hAnsiTheme="majorBidi" w:cs="Times New Roman"/>
          <w:sz w:val="24"/>
          <w:szCs w:val="24"/>
          <w:rtl/>
          <w:lang w:bidi="ar-IQ"/>
        </w:rPr>
        <w:t>.</w:t>
      </w:r>
    </w:p>
    <w:p w14:paraId="1F8B74FB"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imes New Roman"/>
          <w:sz w:val="24"/>
          <w:szCs w:val="24"/>
          <w:lang w:bidi="ar-IQ"/>
        </w:rPr>
        <w:t>The Principles of the Economic System and Some of its Applications, Souad Salih Ibrahim, The World of Medicine - Saudi Arabia, 1997 AD, Investigator: Fouad Abdel-Baqi, Arab Heritage Revival House - Beirut</w:t>
      </w:r>
      <w:r w:rsidRPr="008C7AF7">
        <w:rPr>
          <w:rFonts w:asciiTheme="majorBidi" w:hAnsiTheme="majorBidi" w:cs="Times New Roman"/>
          <w:sz w:val="24"/>
          <w:szCs w:val="24"/>
          <w:rtl/>
          <w:lang w:bidi="ar-IQ"/>
        </w:rPr>
        <w:t>.</w:t>
      </w:r>
    </w:p>
    <w:p w14:paraId="441391E2"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The Role of Values and Ethics in the Islamic Economy, Yusuf Al-Qaradawi, Al-Risala Foundation, 1st edition, 1422 AH-2002 AD</w:t>
      </w:r>
      <w:r w:rsidRPr="008C7AF7">
        <w:rPr>
          <w:rFonts w:asciiTheme="majorBidi" w:hAnsiTheme="majorBidi" w:cs="Times New Roman"/>
          <w:sz w:val="24"/>
          <w:szCs w:val="24"/>
          <w:rtl/>
          <w:lang w:bidi="ar-IQ"/>
        </w:rPr>
        <w:t>.</w:t>
      </w:r>
    </w:p>
    <w:p w14:paraId="3DD056A1" w14:textId="77777777" w:rsidR="008C7AF7" w:rsidRPr="008C7AF7" w:rsidRDefault="008C7AF7" w:rsidP="008C7AF7">
      <w:pPr>
        <w:pStyle w:val="ListParagraph"/>
        <w:numPr>
          <w:ilvl w:val="0"/>
          <w:numId w:val="15"/>
        </w:numPr>
        <w:bidi w:val="0"/>
        <w:spacing w:after="200" w:line="288" w:lineRule="auto"/>
        <w:ind w:left="993" w:hanging="633"/>
        <w:jc w:val="lowKashida"/>
        <w:rPr>
          <w:rFonts w:asciiTheme="majorBidi" w:hAnsiTheme="majorBidi" w:cs="Times New Roman"/>
          <w:sz w:val="24"/>
          <w:szCs w:val="24"/>
          <w:rtl/>
          <w:lang w:bidi="ar-IQ"/>
        </w:rPr>
      </w:pPr>
      <w:r w:rsidRPr="008C7AF7">
        <w:rPr>
          <w:rFonts w:asciiTheme="majorBidi" w:hAnsiTheme="majorBidi" w:cstheme="majorBidi"/>
          <w:sz w:val="24"/>
          <w:szCs w:val="24"/>
          <w:lang w:bidi="ar-IQ"/>
        </w:rPr>
        <w:t xml:space="preserve">Weak al-targhib wa’l-tarhib, Muhammad Nasir al-Din al-Albani - Al-Ma’arif Library for Publishing and Distribution - Riyadh - Saudi Arabia, 1st edition, 1421 AH-2000 AD. </w:t>
      </w:r>
    </w:p>
    <w:p w14:paraId="7C983BEC" w14:textId="77777777" w:rsidR="008C7AF7" w:rsidRPr="008C7AF7" w:rsidRDefault="008C7AF7" w:rsidP="008C7AF7">
      <w:pPr>
        <w:spacing w:line="288" w:lineRule="auto"/>
        <w:rPr>
          <w:sz w:val="24"/>
          <w:szCs w:val="24"/>
          <w:lang w:bidi="ar-IQ"/>
        </w:rPr>
      </w:pPr>
    </w:p>
    <w:p w14:paraId="773FB9FA"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p>
    <w:p w14:paraId="62CEA5BA"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p>
    <w:p w14:paraId="2CB8BECB" w14:textId="77777777" w:rsidR="008C7AF7" w:rsidRPr="008C7AF7" w:rsidRDefault="008C7AF7" w:rsidP="008C7AF7">
      <w:pPr>
        <w:pStyle w:val="EndnoteText"/>
        <w:spacing w:line="288" w:lineRule="auto"/>
        <w:ind w:left="386" w:hanging="386"/>
        <w:jc w:val="lowKashida"/>
        <w:rPr>
          <w:rFonts w:ascii="Simplified Arabic" w:hAnsi="Simplified Arabic" w:cs="Simplified Arabic"/>
          <w:sz w:val="24"/>
          <w:szCs w:val="24"/>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teb lotus20">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dobeArabic-Regular">
    <w:panose1 w:val="00000000000000000000"/>
    <w:charset w:val="B2"/>
    <w:family w:val="auto"/>
    <w:notTrueType/>
    <w:pitch w:val="default"/>
    <w:sig w:usb0="00002001" w:usb1="00000000" w:usb2="00000000" w:usb3="00000000" w:csb0="00000040" w:csb1="00000000"/>
  </w:font>
  <w:font w:name="TradeGothic LH Extended">
    <w:altName w:val="Arial"/>
    <w:panose1 w:val="00000000000000000000"/>
    <w:charset w:val="00"/>
    <w:family w:val="swiss"/>
    <w:notTrueType/>
    <w:pitch w:val="default"/>
    <w:sig w:usb0="00000003" w:usb1="00000000" w:usb2="00000000" w:usb3="00000000" w:csb0="00000001" w:csb1="00000000"/>
  </w:font>
  <w:font w:name="TradeGothic">
    <w:altName w:val="Arial"/>
    <w:panose1 w:val="00000000000000000000"/>
    <w:charset w:val="00"/>
    <w:family w:val="swiss"/>
    <w:notTrueType/>
    <w:pitch w:val="default"/>
    <w:sig w:usb0="00000003" w:usb1="00000000" w:usb2="00000000" w:usb3="00000000" w:csb0="00000001" w:csb1="00000000"/>
  </w:font>
  <w:font w:name="Monotype Koufi">
    <w:altName w:val="MS Gothic"/>
    <w:panose1 w:val="00000000000000000000"/>
    <w:charset w:val="B2"/>
    <w:family w:val="auto"/>
    <w:pitch w:val="variable"/>
    <w:sig w:usb0="02942000"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altName w:val="Segoe UI Semilight"/>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rdiaUPC">
    <w:charset w:val="DE"/>
    <w:family w:val="swiss"/>
    <w:pitch w:val="variable"/>
    <w:sig w:usb0="81000003" w:usb1="00000000" w:usb2="00000000" w:usb3="00000000" w:csb0="00010001" w:csb1="00000000"/>
  </w:font>
  <w:font w:name="Lotus Linotype">
    <w:altName w:val="Times New Roman"/>
    <w:charset w:val="00"/>
    <w:family w:val="auto"/>
    <w:pitch w:val="variable"/>
    <w:sig w:usb0="00000000" w:usb1="80000000" w:usb2="00000008" w:usb3="00000000" w:csb0="00000043" w:csb1="00000000"/>
  </w:font>
  <w:font w:name="MS Mincho">
    <w:altName w:val="ＭＳ 明朝"/>
    <w:panose1 w:val="02020609040205080304"/>
    <w:charset w:val="80"/>
    <w:family w:val="modern"/>
    <w:pitch w:val="fixed"/>
    <w:sig w:usb0="E00002FF" w:usb1="6AC7FDFB" w:usb2="08000012" w:usb3="00000000" w:csb0="0002009F" w:csb1="00000000"/>
  </w:font>
  <w:font w:name="Sultan bold">
    <w:altName w:val="Arial"/>
    <w:charset w:val="B2"/>
    <w:family w:val="auto"/>
    <w:pitch w:val="variable"/>
    <w:sig w:usb0="00002001" w:usb1="00000000" w:usb2="00000000" w:usb3="00000000" w:csb0="00000040" w:csb1="00000000"/>
  </w:font>
  <w:font w:name="Librarian">
    <w:altName w:val="Times New Roman"/>
    <w:charset w:val="00"/>
    <w:family w:val="auto"/>
    <w:pitch w:val="variable"/>
    <w:sig w:usb0="00000083" w:usb1="00000000" w:usb2="00000000" w:usb3="00000000" w:csb0="00000009" w:csb1="00000000"/>
  </w:font>
  <w:font w:name="MCS ALMAALIM HIGH">
    <w:charset w:val="B2"/>
    <w:family w:val="auto"/>
    <w:pitch w:val="variable"/>
    <w:sig w:usb0="00002001" w:usb1="00000000" w:usb2="00000000" w:usb3="00000000" w:csb0="00000040" w:csb1="00000000"/>
  </w:font>
  <w:font w:name="MCS Taybah S_U normal.">
    <w:altName w:val="Times New Roman"/>
    <w:charset w:val="B2"/>
    <w:family w:val="auto"/>
    <w:pitch w:val="variable"/>
    <w:sig w:usb0="00002001" w:usb1="00000000" w:usb2="00000000" w:usb3="00000000" w:csb0="00000040" w:csb1="00000000"/>
  </w:font>
  <w:font w:name="AL-Mohanad Bold">
    <w:altName w:val="Arial"/>
    <w:charset w:val="B2"/>
    <w:family w:val="auto"/>
    <w:pitch w:val="variable"/>
    <w:sig w:usb0="00002001" w:usb1="00000000" w:usb2="00000000" w:usb3="00000000" w:csb0="00000040" w:csb1="00000000"/>
  </w:font>
  <w:font w:name="mylotus">
    <w:altName w:val="Arial"/>
    <w:charset w:val="00"/>
    <w:family w:val="auto"/>
    <w:pitch w:val="variable"/>
    <w:sig w:usb0="00000000" w:usb1="80000000" w:usb2="00000008" w:usb3="00000000" w:csb0="00000043" w:csb1="00000000"/>
  </w:font>
  <w:font w:name="QCF_BSML">
    <w:altName w:val="Times New Roman"/>
    <w:panose1 w:val="02000400000000000000"/>
    <w:charset w:val="00"/>
    <w:family w:val="auto"/>
    <w:pitch w:val="variable"/>
    <w:sig w:usb0="80002003" w:usb1="90000000" w:usb2="00000008" w:usb3="00000000" w:csb0="80000041" w:csb1="00000000"/>
  </w:font>
  <w:font w:name="KFGQPC Uthman Taha Naskh">
    <w:altName w:val="Times New Roman"/>
    <w:charset w:val="B2"/>
    <w:family w:val="auto"/>
    <w:pitch w:val="variable"/>
    <w:sig w:usb0="00002000" w:usb1="90000000" w:usb2="00000008" w:usb3="00000000" w:csb0="00000040" w:csb1="00000000"/>
  </w:font>
  <w:font w:name="Naskh Compound">
    <w:altName w:val="Tahoma"/>
    <w:charset w:val="B2"/>
    <w:family w:val="auto"/>
    <w:pitch w:val="variable"/>
    <w:sig w:usb0="00002000" w:usb1="00000000" w:usb2="00000000" w:usb3="00000000" w:csb0="00000040" w:csb1="00000000"/>
  </w:font>
  <w:font w:name="SKR HEAD1">
    <w:altName w:val="Arial"/>
    <w:charset w:val="B2"/>
    <w:family w:val="auto"/>
    <w:pitch w:val="variable"/>
    <w:sig w:usb0="00002000" w:usb1="00000000" w:usb2="00000000" w:usb3="00000000" w:csb0="00000040" w:csb1="00000000"/>
  </w:font>
  <w:font w:name="Thick Naskh 2">
    <w:charset w:val="B2"/>
    <w:family w:val="auto"/>
    <w:pitch w:val="variable"/>
    <w:sig w:usb0="00002001" w:usb1="00000000" w:usb2="00000000" w:usb3="00000000" w:csb0="00000040" w:csb1="00000000"/>
  </w:font>
  <w:font w:name="PT Bold Heading">
    <w:altName w:val="Segoe UI Semilight"/>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ateb lotusb22">
    <w:charset w:val="B2"/>
    <w:family w:val="auto"/>
    <w:pitch w:val="variable"/>
    <w:sig w:usb0="00002001" w:usb1="00000000" w:usb2="00000000" w:usb3="00000000" w:csb0="00000040" w:csb1="00000000"/>
  </w:font>
  <w:font w:name="AlHurraTxtBold">
    <w:altName w:val="Arial"/>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DIN Next LT Arabic Ultra Light">
    <w:altName w:val="Arial"/>
    <w:charset w:val="00"/>
    <w:family w:val="swiss"/>
    <w:pitch w:val="variable"/>
    <w:sig w:usb0="800020AF" w:usb1="C000A04A" w:usb2="00000008" w:usb3="00000000" w:csb0="00000041" w:csb1="00000000"/>
  </w:font>
  <w:font w:name="QCF_P196">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048">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Fanan">
    <w:altName w:val="Arial"/>
    <w:charset w:val="B2"/>
    <w:family w:val="auto"/>
    <w:pitch w:val="variable"/>
    <w:sig w:usb0="00002001" w:usb1="00000000" w:usb2="00000000" w:usb3="00000000" w:csb0="00000040" w:csb1="00000000"/>
  </w:font>
  <w:font w:name="Generator Black">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AL-Mohanad"/>
        <w:rtl/>
        <w:lang w:val="ar-SA"/>
      </w:rPr>
      <w:id w:val="1674066477"/>
      <w:docPartObj>
        <w:docPartGallery w:val="Page Numbers (Bottom of Page)"/>
        <w:docPartUnique/>
      </w:docPartObj>
    </w:sdtPr>
    <w:sdtEndPr>
      <w:rPr>
        <w:rFonts w:ascii="DIN Next LT Arabic Ultra Light" w:hAnsi="DIN Next LT Arabic Ultra Light"/>
        <w:lang w:val="en-US"/>
      </w:rPr>
    </w:sdtEndPr>
    <w:sdtContent>
      <w:p w14:paraId="6E728786" w14:textId="1173B64E" w:rsidR="00264B02" w:rsidRPr="004B3328" w:rsidRDefault="00264B02" w:rsidP="00D1462A">
        <w:pPr>
          <w:pStyle w:val="Footer"/>
          <w:jc w:val="right"/>
          <w:rPr>
            <w:rFonts w:ascii="DIN Next LT Arabic Ultra Light" w:eastAsiaTheme="majorEastAsia" w:hAnsi="DIN Next LT Arabic Ultra Light" w:cs="AL-Mohanad"/>
          </w:rPr>
        </w:pPr>
        <w:r w:rsidRPr="004B3328">
          <w:rPr>
            <w:rFonts w:ascii="DIN Next LT Arabic Ultra Light" w:eastAsiaTheme="majorEastAsia" w:hAnsi="DIN Next LT Arabic Ultra Light" w:cs="AL-Mohanad"/>
            <w:rtl/>
            <w:lang w:val="ar-SA"/>
          </w:rPr>
          <w:t xml:space="preserve">مجلة مداد الآداب </w:t>
        </w:r>
        <w:r w:rsidRPr="004B3328">
          <w:rPr>
            <w:rFonts w:asciiTheme="majorBidi" w:eastAsiaTheme="majorEastAsia" w:hAnsiTheme="majorBidi" w:cs="AL-Mohanad"/>
            <w:b/>
            <w:bCs/>
            <w:rtl/>
            <w:lang w:val="ar-SA"/>
          </w:rPr>
          <w:t>|</w:t>
        </w:r>
        <w:r w:rsidRPr="004B3328">
          <w:rPr>
            <w:rFonts w:asciiTheme="majorBidi" w:eastAsiaTheme="majorEastAsia" w:hAnsiTheme="majorBidi" w:cs="AL-Mohanad" w:hint="cs"/>
            <w:b/>
            <w:bCs/>
            <w:rtl/>
            <w:lang w:val="ar-SA"/>
          </w:rPr>
          <w:t xml:space="preserve"> </w:t>
        </w:r>
        <w:r w:rsidRPr="004B3328">
          <w:rPr>
            <w:rFonts w:ascii="DIN Next LT Arabic Ultra Light" w:eastAsiaTheme="majorEastAsia" w:hAnsi="DIN Next LT Arabic Ultra Light" w:cs="AL-Mohanad"/>
            <w:rtl/>
            <w:lang w:val="ar-SA"/>
          </w:rPr>
          <w:t xml:space="preserve"> </w:t>
        </w:r>
        <w:r w:rsidRPr="004B3328">
          <w:rPr>
            <w:rFonts w:ascii="DIN Next LT Arabic Ultra Light" w:eastAsiaTheme="minorEastAsia" w:hAnsi="DIN Next LT Arabic Ultra Light" w:cs="AL-Mohanad"/>
          </w:rPr>
          <w:fldChar w:fldCharType="begin"/>
        </w:r>
        <w:r w:rsidRPr="004B3328">
          <w:rPr>
            <w:rFonts w:ascii="DIN Next LT Arabic Ultra Light" w:hAnsi="DIN Next LT Arabic Ultra Light" w:cs="AL-Mohanad"/>
          </w:rPr>
          <w:instrText>PAGE    \* MERGEFORMAT</w:instrText>
        </w:r>
        <w:r w:rsidRPr="004B3328">
          <w:rPr>
            <w:rFonts w:ascii="DIN Next LT Arabic Ultra Light" w:eastAsiaTheme="minorEastAsia" w:hAnsi="DIN Next LT Arabic Ultra Light" w:cs="AL-Mohanad"/>
          </w:rPr>
          <w:fldChar w:fldCharType="separate"/>
        </w:r>
        <w:r w:rsidRPr="008A3C2E">
          <w:rPr>
            <w:rFonts w:ascii="DIN Next LT Arabic Ultra Light" w:eastAsiaTheme="majorEastAsia" w:hAnsi="DIN Next LT Arabic Ultra Light" w:cs="AL-Mohanad"/>
            <w:noProof/>
            <w:rtl/>
            <w:lang w:val="ar-SA"/>
          </w:rPr>
          <w:t>31</w:t>
        </w:r>
        <w:r w:rsidRPr="004B3328">
          <w:rPr>
            <w:rFonts w:ascii="DIN Next LT Arabic Ultra Light" w:eastAsiaTheme="majorEastAsia" w:hAnsi="DIN Next LT Arabic Ultra Light" w:cs="AL-Mohana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B94" w14:textId="2459705F" w:rsidR="00264B02" w:rsidRDefault="00264B02">
    <w:pPr>
      <w:pStyle w:val="Footer"/>
      <w:rPr>
        <w:noProof/>
        <w:rtl/>
        <w:lang w:val="ar-SA"/>
      </w:rPr>
    </w:pPr>
    <w:r>
      <w:rPr>
        <w:rFonts w:hint="cs"/>
        <w:noProof/>
        <w:rtl/>
      </w:rPr>
      <w:drawing>
        <wp:anchor distT="0" distB="0" distL="114300" distR="114300" simplePos="0" relativeHeight="251681792" behindDoc="0" locked="0" layoutInCell="1" allowOverlap="1" wp14:anchorId="1CD1F1EE" wp14:editId="324556F7">
          <wp:simplePos x="0" y="0"/>
          <wp:positionH relativeFrom="column">
            <wp:posOffset>-666750</wp:posOffset>
          </wp:positionH>
          <wp:positionV relativeFrom="paragraph">
            <wp:posOffset>-167005</wp:posOffset>
          </wp:positionV>
          <wp:extent cx="6146800" cy="1409700"/>
          <wp:effectExtent l="0" t="0" r="6350" b="0"/>
          <wp:wrapNone/>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
                    <a:extLst>
                      <a:ext uri="{28A0092B-C50C-407E-A947-70E740481C1C}">
                        <a14:useLocalDpi xmlns:a14="http://schemas.microsoft.com/office/drawing/2010/main" val="0"/>
                      </a:ext>
                    </a:extLst>
                  </a:blip>
                  <a:srcRect t="61209" b="-1"/>
                  <a:stretch/>
                </pic:blipFill>
                <pic:spPr bwMode="auto">
                  <a:xfrm flipV="1">
                    <a:off x="0" y="0"/>
                    <a:ext cx="6146800"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5018" w14:textId="628E72E2" w:rsidR="00264B02" w:rsidRDefault="00264B02">
    <w:pPr>
      <w:pStyle w:val="Footer"/>
      <w:rPr>
        <w:noProof/>
        <w:rtl/>
        <w:lang w:val="ar-SA"/>
      </w:rPr>
    </w:pPr>
  </w:p>
  <w:p w14:paraId="67D8108D" w14:textId="2E882416" w:rsidR="00264B02" w:rsidRDefault="00264B02">
    <w:pPr>
      <w:pStyle w:val="Footer"/>
      <w:rPr>
        <w:noProof/>
        <w:rtl/>
      </w:rPr>
    </w:pPr>
  </w:p>
  <w:p w14:paraId="0CDF06AA" w14:textId="3DA353B4" w:rsidR="00264B02" w:rsidRDefault="00264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tl/>
        <w:lang w:val="ar-SA"/>
      </w:rPr>
      <w:id w:val="-2122986718"/>
      <w:docPartObj>
        <w:docPartGallery w:val="Page Numbers (Bottom of Page)"/>
        <w:docPartUnique/>
      </w:docPartObj>
    </w:sdtPr>
    <w:sdtEndPr>
      <w:rPr>
        <w:lang w:val="en-US"/>
      </w:rPr>
    </w:sdtEndPr>
    <w:sdtContent>
      <w:p w14:paraId="7559B78A" w14:textId="64E03C53" w:rsidR="00264B02" w:rsidRPr="00716563" w:rsidRDefault="00264B02" w:rsidP="00716563">
        <w:pPr>
          <w:pStyle w:val="Footer"/>
          <w:rPr>
            <w:rFonts w:ascii="DIN Next LT Arabic Ultra Light" w:eastAsiaTheme="majorEastAsia" w:hAnsi="DIN Next LT Arabic Ultra Light" w:cs="AL-Mohanad"/>
            <w:lang w:val="ar-SA"/>
          </w:rPr>
        </w:pPr>
        <w:r w:rsidRPr="004B3328">
          <w:rPr>
            <w:rFonts w:asciiTheme="minorHAnsi" w:eastAsiaTheme="minorEastAsia" w:hAnsiTheme="minorHAnsi" w:cs="AL-Mohanad"/>
          </w:rPr>
          <w:fldChar w:fldCharType="begin"/>
        </w:r>
        <w:r w:rsidRPr="004B3328">
          <w:rPr>
            <w:rFonts w:cs="AL-Mohanad"/>
          </w:rPr>
          <w:instrText>PAGE    \* MERGEFORMAT</w:instrText>
        </w:r>
        <w:r w:rsidRPr="004B3328">
          <w:rPr>
            <w:rFonts w:asciiTheme="minorHAnsi" w:eastAsiaTheme="minorEastAsia" w:hAnsiTheme="minorHAnsi" w:cs="AL-Mohanad"/>
          </w:rPr>
          <w:fldChar w:fldCharType="separate"/>
        </w:r>
        <w:r w:rsidRPr="008A3C2E">
          <w:rPr>
            <w:rFonts w:asciiTheme="majorHAnsi" w:eastAsiaTheme="majorEastAsia" w:hAnsiTheme="majorHAnsi" w:cs="AL-Mohanad"/>
            <w:noProof/>
            <w:rtl/>
            <w:lang w:val="ar-SA"/>
          </w:rPr>
          <w:t>30</w:t>
        </w:r>
        <w:r w:rsidRPr="004B3328">
          <w:rPr>
            <w:rFonts w:asciiTheme="majorHAnsi" w:eastAsiaTheme="majorEastAsia" w:hAnsiTheme="majorHAnsi" w:cs="AL-Mohanad"/>
          </w:rPr>
          <w:fldChar w:fldCharType="end"/>
        </w:r>
        <w:r w:rsidRPr="004B3328">
          <w:rPr>
            <w:rFonts w:asciiTheme="majorHAnsi" w:eastAsiaTheme="majorEastAsia" w:hAnsiTheme="majorHAnsi" w:cs="AL-Mohanad"/>
            <w:rtl/>
            <w:lang w:val="ar-SA"/>
          </w:rPr>
          <w:t xml:space="preserve"> </w:t>
        </w:r>
        <w:r w:rsidRPr="004B3328">
          <w:rPr>
            <w:rFonts w:asciiTheme="majorBidi" w:eastAsiaTheme="majorEastAsia" w:hAnsiTheme="majorBidi" w:cs="AL-Mohanad"/>
            <w:b/>
            <w:bCs/>
            <w:rtl/>
            <w:lang w:val="ar-SA"/>
          </w:rPr>
          <w:t>|</w:t>
        </w:r>
        <w:r w:rsidRPr="004B3328">
          <w:rPr>
            <w:rFonts w:asciiTheme="majorHAnsi" w:eastAsiaTheme="majorEastAsia" w:hAnsiTheme="majorHAnsi" w:cs="AL-Mohanad" w:hint="cs"/>
            <w:rtl/>
            <w:lang w:val="ar-SA"/>
          </w:rPr>
          <w:t xml:space="preserve"> </w:t>
        </w:r>
        <w:r w:rsidRPr="004B3328">
          <w:rPr>
            <w:rFonts w:ascii="DIN Next LT Arabic Ultra Light" w:eastAsiaTheme="majorEastAsia" w:hAnsi="DIN Next LT Arabic Ultra Light" w:cs="AL-Mohanad"/>
            <w:rtl/>
            <w:lang w:val="ar-SA"/>
          </w:rPr>
          <w:t xml:space="preserve">العدد </w:t>
        </w:r>
        <w:r>
          <w:rPr>
            <w:rFonts w:ascii="DIN Next LT Arabic Ultra Light" w:eastAsiaTheme="majorEastAsia" w:hAnsi="DIN Next LT Arabic Ultra Light" w:cs="AL-Mohanad" w:hint="cs"/>
            <w:rtl/>
            <w:lang w:val="ar-SA"/>
          </w:rPr>
          <w:t>ثلاثون</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2718" w14:textId="77777777" w:rsidR="0000395A" w:rsidRDefault="0000395A" w:rsidP="009A1059">
      <w:pPr>
        <w:spacing w:line="240" w:lineRule="auto"/>
      </w:pPr>
      <w:r>
        <w:separator/>
      </w:r>
    </w:p>
  </w:footnote>
  <w:footnote w:type="continuationSeparator" w:id="0">
    <w:p w14:paraId="15A9B16C" w14:textId="77777777" w:rsidR="0000395A" w:rsidRDefault="0000395A" w:rsidP="009A10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8C90" w14:textId="01940855" w:rsidR="00264B02" w:rsidRDefault="00264B02" w:rsidP="005C7C57">
    <w:pPr>
      <w:pStyle w:val="Header"/>
      <w:tabs>
        <w:tab w:val="clear" w:pos="4153"/>
        <w:tab w:val="clear" w:pos="8306"/>
        <w:tab w:val="left" w:pos="4492"/>
      </w:tabs>
    </w:pPr>
    <w:r>
      <w:rPr>
        <w:noProof/>
      </w:rPr>
      <w:drawing>
        <wp:anchor distT="0" distB="0" distL="114300" distR="114300" simplePos="0" relativeHeight="251673600" behindDoc="1" locked="0" layoutInCell="1" allowOverlap="1" wp14:anchorId="572C53EC" wp14:editId="352FB087">
          <wp:simplePos x="0" y="0"/>
          <wp:positionH relativeFrom="column">
            <wp:posOffset>-734786</wp:posOffset>
          </wp:positionH>
          <wp:positionV relativeFrom="paragraph">
            <wp:posOffset>-424543</wp:posOffset>
          </wp:positionV>
          <wp:extent cx="6304203" cy="2574388"/>
          <wp:effectExtent l="0" t="0" r="1905" b="0"/>
          <wp:wrapNone/>
          <wp:docPr id="4" name="رسم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04203" cy="2574388"/>
                  </a:xfrm>
                  <a:prstGeom prst="rect">
                    <a:avLst/>
                  </a:prstGeom>
                </pic:spPr>
              </pic:pic>
            </a:graphicData>
          </a:graphic>
          <wp14:sizeRelH relativeFrom="margin">
            <wp14:pctWidth>0</wp14:pctWidth>
          </wp14:sizeRelH>
          <wp14:sizeRelV relativeFrom="margin">
            <wp14:pctHeight>0</wp14:pctHeight>
          </wp14:sizeRelV>
        </wp:anchor>
      </w:drawing>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FEE6" w14:textId="5658B660" w:rsidR="00264B02" w:rsidRDefault="00264B02" w:rsidP="00EE0060">
    <w:pPr>
      <w:pStyle w:val="Header"/>
      <w:tabs>
        <w:tab w:val="clear" w:pos="4153"/>
        <w:tab w:val="clear" w:pos="8306"/>
        <w:tab w:val="center" w:pos="3827"/>
      </w:tabs>
      <w:rPr>
        <w:noProof/>
        <w:rtl/>
      </w:rPr>
    </w:pPr>
    <w:r>
      <w:rPr>
        <w:rFonts w:hint="cs"/>
        <w:noProof/>
        <w:rtl/>
      </w:rPr>
      <w:drawing>
        <wp:anchor distT="0" distB="0" distL="114300" distR="114300" simplePos="0" relativeHeight="251679744" behindDoc="0" locked="0" layoutInCell="1" allowOverlap="1" wp14:anchorId="23327CB2" wp14:editId="70FD5F91">
          <wp:simplePos x="0" y="0"/>
          <wp:positionH relativeFrom="column">
            <wp:posOffset>-666750</wp:posOffset>
          </wp:positionH>
          <wp:positionV relativeFrom="paragraph">
            <wp:posOffset>-426720</wp:posOffset>
          </wp:positionV>
          <wp:extent cx="6146800" cy="1369060"/>
          <wp:effectExtent l="0" t="0" r="6350" b="2540"/>
          <wp:wrapNone/>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
                    <a:extLst>
                      <a:ext uri="{28A0092B-C50C-407E-A947-70E740481C1C}">
                        <a14:useLocalDpi xmlns:a14="http://schemas.microsoft.com/office/drawing/2010/main" val="0"/>
                      </a:ext>
                    </a:extLst>
                  </a:blip>
                  <a:srcRect t="62327" b="-1"/>
                  <a:stretch/>
                </pic:blipFill>
                <pic:spPr bwMode="auto">
                  <a:xfrm>
                    <a:off x="0" y="0"/>
                    <a:ext cx="6146800" cy="1369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tl/>
        <w:lang w:val="ar-SA"/>
      </w:rPr>
      <w:tab/>
    </w:r>
  </w:p>
  <w:p w14:paraId="4C4CADC3" w14:textId="4D448450" w:rsidR="00264B02" w:rsidRDefault="00264B02">
    <w:pPr>
      <w:pStyle w:val="Header"/>
      <w:rPr>
        <w:noProof/>
        <w:rtl/>
      </w:rPr>
    </w:pPr>
  </w:p>
  <w:p w14:paraId="1387A45F" w14:textId="41D652F3" w:rsidR="00264B02" w:rsidRDefault="00264B02">
    <w:pPr>
      <w:pStyle w:val="Header"/>
      <w:rPr>
        <w:noProof/>
        <w:rtl/>
        <w:lang w:val="ar-SA"/>
      </w:rPr>
    </w:pPr>
  </w:p>
  <w:p w14:paraId="31159867" w14:textId="2D99E6C4" w:rsidR="00264B02" w:rsidRDefault="00264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16E4" w14:textId="1F108E28" w:rsidR="00264B02" w:rsidRDefault="00264B02" w:rsidP="003927B9">
    <w:pPr>
      <w:pStyle w:val="Header"/>
      <w:rPr>
        <w:rtl/>
        <w:lang w:bidi="ar-IQ"/>
      </w:rPr>
    </w:pPr>
    <w:r w:rsidRPr="00171404">
      <w:rPr>
        <w:b/>
        <w:bCs/>
        <w:noProof/>
      </w:rPr>
      <mc:AlternateContent>
        <mc:Choice Requires="wps">
          <w:drawing>
            <wp:anchor distT="0" distB="0" distL="114300" distR="114300" simplePos="0" relativeHeight="251667456" behindDoc="0" locked="0" layoutInCell="1" allowOverlap="1" wp14:anchorId="4EB96DBE" wp14:editId="3A164FCF">
              <wp:simplePos x="0" y="0"/>
              <wp:positionH relativeFrom="column">
                <wp:posOffset>18415</wp:posOffset>
              </wp:positionH>
              <wp:positionV relativeFrom="paragraph">
                <wp:posOffset>-209550</wp:posOffset>
              </wp:positionV>
              <wp:extent cx="4800600" cy="371475"/>
              <wp:effectExtent l="0" t="0" r="0" b="0"/>
              <wp:wrapNone/>
              <wp:docPr id="67" name="مربع نص 67"/>
              <wp:cNvGraphicFramePr/>
              <a:graphic xmlns:a="http://schemas.openxmlformats.org/drawingml/2006/main">
                <a:graphicData uri="http://schemas.microsoft.com/office/word/2010/wordprocessingShape">
                  <wps:wsp>
                    <wps:cNvSpPr txBox="1"/>
                    <wps:spPr>
                      <a:xfrm>
                        <a:off x="0" y="0"/>
                        <a:ext cx="4800600" cy="371475"/>
                      </a:xfrm>
                      <a:prstGeom prst="rect">
                        <a:avLst/>
                      </a:prstGeom>
                      <a:noFill/>
                      <a:ln w="6350">
                        <a:noFill/>
                      </a:ln>
                    </wps:spPr>
                    <wps:txbx>
                      <w:txbxContent>
                        <w:p w14:paraId="5F2B9718" w14:textId="77777777" w:rsidR="008C7AF7" w:rsidRPr="008C7AF7" w:rsidRDefault="008C7AF7" w:rsidP="008C7AF7">
                          <w:pPr>
                            <w:jc w:val="right"/>
                            <w:rPr>
                              <w:rFonts w:ascii="Andalus" w:eastAsiaTheme="minorEastAsia" w:hAnsi="Andalus" w:cs="AlHurraTxtBold"/>
                              <w:b/>
                              <w:bCs/>
                              <w:sz w:val="20"/>
                              <w:szCs w:val="26"/>
                              <w:rtl/>
                              <w:lang w:bidi="ar-IQ"/>
                            </w:rPr>
                          </w:pPr>
                          <w:proofErr w:type="spellStart"/>
                          <w:r w:rsidRPr="008C7AF7">
                            <w:rPr>
                              <w:rFonts w:ascii="Andalus" w:eastAsiaTheme="minorEastAsia" w:hAnsi="Andalus" w:cs="AlHurraTxtBold" w:hint="cs"/>
                              <w:b/>
                              <w:bCs/>
                              <w:sz w:val="20"/>
                              <w:szCs w:val="26"/>
                              <w:rtl/>
                              <w:lang w:bidi="ar-IQ"/>
                            </w:rPr>
                            <w:t>م.د</w:t>
                          </w:r>
                          <w:proofErr w:type="spellEnd"/>
                          <w:r w:rsidRPr="008C7AF7">
                            <w:rPr>
                              <w:rFonts w:ascii="Andalus" w:eastAsiaTheme="minorEastAsia" w:hAnsi="Andalus" w:cs="AlHurraTxtBold" w:hint="cs"/>
                              <w:b/>
                              <w:bCs/>
                              <w:sz w:val="20"/>
                              <w:szCs w:val="26"/>
                              <w:rtl/>
                              <w:lang w:bidi="ar-IQ"/>
                            </w:rPr>
                            <w:t xml:space="preserve">. فردوس هاشم عبد ياسين المشهداني </w:t>
                          </w:r>
                        </w:p>
                        <w:p w14:paraId="4FBBCD48" w14:textId="16B65E7A" w:rsidR="00264B02" w:rsidRPr="004E126F" w:rsidRDefault="00264B02" w:rsidP="00F71788">
                          <w:pPr>
                            <w:jc w:val="right"/>
                            <w:rPr>
                              <w:rFonts w:ascii="Andalus" w:eastAsiaTheme="minorEastAsia" w:hAnsi="Andalus" w:cs="AlHurraTxtBold"/>
                              <w:b/>
                              <w:bCs/>
                              <w:sz w:val="20"/>
                              <w:szCs w:val="26"/>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96DBE" id="_x0000_t202" coordsize="21600,21600" o:spt="202" path="m,l,21600r21600,l21600,xe">
              <v:stroke joinstyle="miter"/>
              <v:path gradientshapeok="t" o:connecttype="rect"/>
            </v:shapetype>
            <v:shape id="مربع نص 67" o:spid="_x0000_s1029" type="#_x0000_t202" style="position:absolute;left:0;text-align:left;margin-left:1.45pt;margin-top:-16.5pt;width:378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uFgIAACw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" filled="f" stroked="f" strokeweight=".5pt">
              <v:textbox>
                <w:txbxContent>
                  <w:p w14:paraId="5F2B9718" w14:textId="77777777" w:rsidR="008C7AF7" w:rsidRPr="008C7AF7" w:rsidRDefault="008C7AF7" w:rsidP="008C7AF7">
                    <w:pPr>
                      <w:jc w:val="right"/>
                      <w:rPr>
                        <w:rFonts w:ascii="Andalus" w:eastAsiaTheme="minorEastAsia" w:hAnsi="Andalus" w:cs="AlHurraTxtBold"/>
                        <w:b/>
                        <w:bCs/>
                        <w:sz w:val="20"/>
                        <w:szCs w:val="26"/>
                        <w:rtl/>
                        <w:lang w:bidi="ar-IQ"/>
                      </w:rPr>
                    </w:pPr>
                    <w:proofErr w:type="spellStart"/>
                    <w:r w:rsidRPr="008C7AF7">
                      <w:rPr>
                        <w:rFonts w:ascii="Andalus" w:eastAsiaTheme="minorEastAsia" w:hAnsi="Andalus" w:cs="AlHurraTxtBold" w:hint="cs"/>
                        <w:b/>
                        <w:bCs/>
                        <w:sz w:val="20"/>
                        <w:szCs w:val="26"/>
                        <w:rtl/>
                        <w:lang w:bidi="ar-IQ"/>
                      </w:rPr>
                      <w:t>م.د</w:t>
                    </w:r>
                    <w:proofErr w:type="spellEnd"/>
                    <w:r w:rsidRPr="008C7AF7">
                      <w:rPr>
                        <w:rFonts w:ascii="Andalus" w:eastAsiaTheme="minorEastAsia" w:hAnsi="Andalus" w:cs="AlHurraTxtBold" w:hint="cs"/>
                        <w:b/>
                        <w:bCs/>
                        <w:sz w:val="20"/>
                        <w:szCs w:val="26"/>
                        <w:rtl/>
                        <w:lang w:bidi="ar-IQ"/>
                      </w:rPr>
                      <w:t xml:space="preserve">. فردوس هاشم عبد ياسين المشهداني </w:t>
                    </w:r>
                  </w:p>
                  <w:p w14:paraId="4FBBCD48" w14:textId="16B65E7A" w:rsidR="00264B02" w:rsidRPr="004E126F" w:rsidRDefault="00264B02" w:rsidP="00F71788">
                    <w:pPr>
                      <w:jc w:val="right"/>
                      <w:rPr>
                        <w:rFonts w:ascii="Andalus" w:eastAsiaTheme="minorEastAsia" w:hAnsi="Andalus" w:cs="AlHurraTxtBold"/>
                        <w:b/>
                        <w:bCs/>
                        <w:sz w:val="20"/>
                        <w:szCs w:val="26"/>
                        <w:rtl/>
                        <w:lang w:bidi="ar-IQ"/>
                      </w:rPr>
                    </w:pPr>
                  </w:p>
                </w:txbxContent>
              </v:textbox>
            </v:shape>
          </w:pict>
        </mc:Fallback>
      </mc:AlternateContent>
    </w:r>
    <w:r w:rsidRPr="00171404">
      <w:rPr>
        <w:b/>
        <w:bCs/>
        <w:noProof/>
      </w:rPr>
      <mc:AlternateContent>
        <mc:Choice Requires="wps">
          <w:drawing>
            <wp:anchor distT="0" distB="0" distL="114300" distR="114300" simplePos="0" relativeHeight="251668480" behindDoc="0" locked="0" layoutInCell="1" allowOverlap="1" wp14:anchorId="270CC530" wp14:editId="517FF8B5">
              <wp:simplePos x="0" y="0"/>
              <wp:positionH relativeFrom="column">
                <wp:posOffset>9525</wp:posOffset>
              </wp:positionH>
              <wp:positionV relativeFrom="paragraph">
                <wp:posOffset>-205740</wp:posOffset>
              </wp:positionV>
              <wp:extent cx="0" cy="323215"/>
              <wp:effectExtent l="19050" t="0" r="19050" b="19685"/>
              <wp:wrapNone/>
              <wp:docPr id="68" name="رابط مستقيم 68"/>
              <wp:cNvGraphicFramePr/>
              <a:graphic xmlns:a="http://schemas.openxmlformats.org/drawingml/2006/main">
                <a:graphicData uri="http://schemas.microsoft.com/office/word/2010/wordprocessingShape">
                  <wps:wsp>
                    <wps:cNvCnPr/>
                    <wps:spPr>
                      <a:xfrm>
                        <a:off x="0" y="0"/>
                        <a:ext cx="0" cy="32321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C9D23C" id="رابط مستقيم 6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16.2pt" to=".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" strokecolor="black [3200]" strokeweight="2.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A5FE" w14:textId="26146EE0" w:rsidR="00264B02" w:rsidRDefault="00264B02" w:rsidP="002E799F">
    <w:pPr>
      <w:pStyle w:val="Header"/>
      <w:tabs>
        <w:tab w:val="clear" w:pos="8306"/>
      </w:tabs>
      <w:rPr>
        <w:rFonts w:asciiTheme="minorHAnsi" w:hAnsiTheme="minorHAnsi"/>
      </w:rPr>
    </w:pPr>
    <w:r w:rsidRPr="00A36162">
      <w:rPr>
        <w:rFonts w:cs="Fanan"/>
        <w:noProof/>
      </w:rPr>
      <mc:AlternateContent>
        <mc:Choice Requires="wps">
          <w:drawing>
            <wp:anchor distT="0" distB="0" distL="114300" distR="114300" simplePos="0" relativeHeight="251661312" behindDoc="0" locked="0" layoutInCell="1" allowOverlap="1" wp14:anchorId="0CEDB5C4" wp14:editId="5ACEB82C">
              <wp:simplePos x="0" y="0"/>
              <wp:positionH relativeFrom="column">
                <wp:posOffset>-429260</wp:posOffset>
              </wp:positionH>
              <wp:positionV relativeFrom="paragraph">
                <wp:posOffset>-259080</wp:posOffset>
              </wp:positionV>
              <wp:extent cx="5105400" cy="510540"/>
              <wp:effectExtent l="0" t="0" r="0" b="3810"/>
              <wp:wrapNone/>
              <wp:docPr id="63" name="مربع نص 63"/>
              <wp:cNvGraphicFramePr/>
              <a:graphic xmlns:a="http://schemas.openxmlformats.org/drawingml/2006/main">
                <a:graphicData uri="http://schemas.microsoft.com/office/word/2010/wordprocessingShape">
                  <wps:wsp>
                    <wps:cNvSpPr txBox="1"/>
                    <wps:spPr>
                      <a:xfrm>
                        <a:off x="0" y="0"/>
                        <a:ext cx="5105400" cy="510540"/>
                      </a:xfrm>
                      <a:prstGeom prst="rect">
                        <a:avLst/>
                      </a:prstGeom>
                      <a:noFill/>
                      <a:ln w="6350">
                        <a:noFill/>
                      </a:ln>
                    </wps:spPr>
                    <wps:txbx>
                      <w:txbxContent>
                        <w:p w14:paraId="0F869E4F" w14:textId="77777777" w:rsidR="008C7AF7" w:rsidRPr="008C7AF7" w:rsidRDefault="008C7AF7" w:rsidP="008C7AF7">
                          <w:pPr>
                            <w:jc w:val="both"/>
                            <w:rPr>
                              <w:rFonts w:ascii="Generator Black" w:cs="AL-Mohanad"/>
                              <w:b/>
                              <w:bCs/>
                              <w:sz w:val="24"/>
                              <w:szCs w:val="24"/>
                              <w:rtl/>
                              <w:lang w:bidi="ar-IQ"/>
                            </w:rPr>
                          </w:pPr>
                          <w:r w:rsidRPr="008C7AF7">
                            <w:rPr>
                              <w:rFonts w:ascii="Generator Black" w:cs="AL-Mohanad" w:hint="cs"/>
                              <w:b/>
                              <w:bCs/>
                              <w:sz w:val="24"/>
                              <w:szCs w:val="24"/>
                              <w:rtl/>
                              <w:lang w:bidi="ar-IQ"/>
                            </w:rPr>
                            <w:t>أخلاقيات العمل الاقتصادي في الاقتصاد الإسلامي</w:t>
                          </w:r>
                        </w:p>
                        <w:p w14:paraId="0DD3585C" w14:textId="77777777" w:rsidR="00264B02" w:rsidRPr="002E799F" w:rsidRDefault="00264B02" w:rsidP="002E799F">
                          <w:pPr>
                            <w:jc w:val="both"/>
                            <w:rPr>
                              <w:rFonts w:ascii="Generator Black" w:cs="AL-Mohanad"/>
                              <w:b/>
                              <w:bCs/>
                              <w:sz w:val="24"/>
                              <w:szCs w:val="24"/>
                              <w:rtl/>
                              <w:lang w:bidi="ar-IQ"/>
                            </w:rPr>
                          </w:pPr>
                        </w:p>
                        <w:p w14:paraId="48642FE7" w14:textId="012FAEDD" w:rsidR="00264B02" w:rsidRPr="00A4399D" w:rsidRDefault="00264B02" w:rsidP="008267E1">
                          <w:pPr>
                            <w:jc w:val="both"/>
                            <w:rPr>
                              <w:rFonts w:ascii="DIN Next LT Arabic Ultra Light" w:hAnsi="DIN Next LT Arabic Ultra Light" w:cs="DIN Next LT Arabic Ultra Light"/>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DB5C4" id="_x0000_t202" coordsize="21600,21600" o:spt="202" path="m,l,21600r21600,l21600,xe">
              <v:stroke joinstyle="miter"/>
              <v:path gradientshapeok="t" o:connecttype="rect"/>
            </v:shapetype>
            <v:shape id="مربع نص 63" o:spid="_x0000_s1030" type="#_x0000_t202" style="position:absolute;left:0;text-align:left;margin-left:-33.8pt;margin-top:-20.4pt;width:402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" filled="f" stroked="f" strokeweight=".5pt">
              <v:textbox>
                <w:txbxContent>
                  <w:p w14:paraId="0F869E4F" w14:textId="77777777" w:rsidR="008C7AF7" w:rsidRPr="008C7AF7" w:rsidRDefault="008C7AF7" w:rsidP="008C7AF7">
                    <w:pPr>
                      <w:jc w:val="both"/>
                      <w:rPr>
                        <w:rFonts w:ascii="Generator Black" w:cs="AL-Mohanad"/>
                        <w:b/>
                        <w:bCs/>
                        <w:sz w:val="24"/>
                        <w:szCs w:val="24"/>
                        <w:rtl/>
                        <w:lang w:bidi="ar-IQ"/>
                      </w:rPr>
                    </w:pPr>
                    <w:r w:rsidRPr="008C7AF7">
                      <w:rPr>
                        <w:rFonts w:ascii="Generator Black" w:cs="AL-Mohanad" w:hint="cs"/>
                        <w:b/>
                        <w:bCs/>
                        <w:sz w:val="24"/>
                        <w:szCs w:val="24"/>
                        <w:rtl/>
                        <w:lang w:bidi="ar-IQ"/>
                      </w:rPr>
                      <w:t>أخلاقيات العمل الاقتصادي في الاقتصاد الإسلامي</w:t>
                    </w:r>
                  </w:p>
                  <w:p w14:paraId="0DD3585C" w14:textId="77777777" w:rsidR="00264B02" w:rsidRPr="002E799F" w:rsidRDefault="00264B02" w:rsidP="002E799F">
                    <w:pPr>
                      <w:jc w:val="both"/>
                      <w:rPr>
                        <w:rFonts w:ascii="Generator Black" w:cs="AL-Mohanad"/>
                        <w:b/>
                        <w:bCs/>
                        <w:sz w:val="24"/>
                        <w:szCs w:val="24"/>
                        <w:rtl/>
                        <w:lang w:bidi="ar-IQ"/>
                      </w:rPr>
                    </w:pPr>
                  </w:p>
                  <w:p w14:paraId="48642FE7" w14:textId="012FAEDD" w:rsidR="00264B02" w:rsidRPr="00A4399D" w:rsidRDefault="00264B02" w:rsidP="008267E1">
                    <w:pPr>
                      <w:jc w:val="both"/>
                      <w:rPr>
                        <w:rFonts w:ascii="DIN Next LT Arabic Ultra Light" w:hAnsi="DIN Next LT Arabic Ultra Light" w:cs="DIN Next LT Arabic Ultra Light"/>
                        <w:rtl/>
                        <w:lang w:bidi="ar-IQ"/>
                      </w:rPr>
                    </w:pPr>
                  </w:p>
                </w:txbxContent>
              </v:textbox>
            </v:shape>
          </w:pict>
        </mc:Fallback>
      </mc:AlternateContent>
    </w:r>
    <w:r w:rsidRPr="00A36162">
      <w:rPr>
        <w:rFonts w:cs="Fanan"/>
        <w:noProof/>
      </w:rPr>
      <mc:AlternateContent>
        <mc:Choice Requires="wps">
          <w:drawing>
            <wp:anchor distT="0" distB="0" distL="114300" distR="114300" simplePos="0" relativeHeight="251662336" behindDoc="0" locked="0" layoutInCell="1" allowOverlap="1" wp14:anchorId="207B77BF" wp14:editId="757E8225">
              <wp:simplePos x="0" y="0"/>
              <wp:positionH relativeFrom="column">
                <wp:posOffset>4709795</wp:posOffset>
              </wp:positionH>
              <wp:positionV relativeFrom="paragraph">
                <wp:posOffset>-205105</wp:posOffset>
              </wp:positionV>
              <wp:extent cx="0" cy="323215"/>
              <wp:effectExtent l="19050" t="0" r="19050" b="635"/>
              <wp:wrapNone/>
              <wp:docPr id="64" name="رابط مستقيم 64"/>
              <wp:cNvGraphicFramePr/>
              <a:graphic xmlns:a="http://schemas.openxmlformats.org/drawingml/2006/main">
                <a:graphicData uri="http://schemas.microsoft.com/office/word/2010/wordprocessingShape">
                  <wps:wsp>
                    <wps:cNvCnPr/>
                    <wps:spPr>
                      <a:xfrm>
                        <a:off x="0" y="0"/>
                        <a:ext cx="0" cy="32321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C8CD3" id="رابط مستقيم 6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0.85pt,-16.15pt" to="370.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" strokecolor="black [3200]" strokeweight="2.25pt">
              <v:stroke joinstyle="miter"/>
            </v:line>
          </w:pict>
        </mc:Fallback>
      </mc:AlternateContent>
    </w:r>
  </w:p>
  <w:p w14:paraId="1462CC9E" w14:textId="16B6DBFD" w:rsidR="00264B02" w:rsidRDefault="00264B02" w:rsidP="002E799F">
    <w:pPr>
      <w:pStyle w:val="Header"/>
      <w:tabs>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0A9F5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91756F6"/>
    <w:multiLevelType w:val="hybridMultilevel"/>
    <w:tmpl w:val="4DF4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94F5A"/>
    <w:multiLevelType w:val="hybridMultilevel"/>
    <w:tmpl w:val="1FB0E650"/>
    <w:lvl w:ilvl="0" w:tplc="80523DBE">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37C68"/>
    <w:multiLevelType w:val="hybridMultilevel"/>
    <w:tmpl w:val="FA0428B6"/>
    <w:lvl w:ilvl="0" w:tplc="B32E611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521980"/>
    <w:multiLevelType w:val="singleLevel"/>
    <w:tmpl w:val="BE78A196"/>
    <w:lvl w:ilvl="0">
      <w:start w:val="346"/>
      <w:numFmt w:val="decimal"/>
      <w:pStyle w:val="a"/>
      <w:lvlText w:val="%1-"/>
      <w:lvlJc w:val="center"/>
      <w:pPr>
        <w:tabs>
          <w:tab w:val="num" w:pos="648"/>
        </w:tabs>
        <w:ind w:left="0" w:firstLine="288"/>
      </w:pPr>
      <w:rPr>
        <w:rFonts w:hint="default"/>
        <w:sz w:val="36"/>
      </w:rPr>
    </w:lvl>
  </w:abstractNum>
  <w:abstractNum w:abstractNumId="5" w15:restartNumberingAfterBreak="0">
    <w:nsid w:val="351E040F"/>
    <w:multiLevelType w:val="hybridMultilevel"/>
    <w:tmpl w:val="AA667A1E"/>
    <w:lvl w:ilvl="0" w:tplc="35CAF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35DD5"/>
    <w:multiLevelType w:val="hybridMultilevel"/>
    <w:tmpl w:val="CF7C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8260B"/>
    <w:multiLevelType w:val="hybridMultilevel"/>
    <w:tmpl w:val="3AA2D41A"/>
    <w:lvl w:ilvl="0" w:tplc="D98C5744">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C5139"/>
    <w:multiLevelType w:val="hybridMultilevel"/>
    <w:tmpl w:val="95F8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2285B"/>
    <w:multiLevelType w:val="hybridMultilevel"/>
    <w:tmpl w:val="7D0A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26EE5"/>
    <w:multiLevelType w:val="hybridMultilevel"/>
    <w:tmpl w:val="4DF4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0216E"/>
    <w:multiLevelType w:val="multilevel"/>
    <w:tmpl w:val="EB7A344A"/>
    <w:styleLink w:val="a0"/>
    <w:lvl w:ilvl="0">
      <w:start w:val="1"/>
      <w:numFmt w:val="upperRoman"/>
      <w:lvlText w:val="%1."/>
      <w:lvlJc w:val="left"/>
      <w:pPr>
        <w:ind w:left="360" w:hanging="360"/>
      </w:pPr>
    </w:lvl>
    <w:lvl w:ilvl="1">
      <w:start w:val="1"/>
      <w:numFmt w:val="decimal"/>
      <w:lvlText w:val="%1.%2."/>
      <w:lvlJc w:val="left"/>
      <w:pPr>
        <w:ind w:left="432" w:hanging="432"/>
      </w:pPr>
    </w:lvl>
    <w:lvl w:ilvl="2">
      <w:start w:val="1"/>
      <w:numFmt w:val="arabicAlph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0B4FEB"/>
    <w:multiLevelType w:val="hybridMultilevel"/>
    <w:tmpl w:val="6A64F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7652F"/>
    <w:multiLevelType w:val="hybridMultilevel"/>
    <w:tmpl w:val="19F04EF8"/>
    <w:lvl w:ilvl="0" w:tplc="CD46A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17176"/>
    <w:multiLevelType w:val="hybridMultilevel"/>
    <w:tmpl w:val="A5CE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822114">
    <w:abstractNumId w:val="4"/>
  </w:num>
  <w:num w:numId="2" w16cid:durableId="1657344327">
    <w:abstractNumId w:val="0"/>
  </w:num>
  <w:num w:numId="3" w16cid:durableId="478353006">
    <w:abstractNumId w:val="11"/>
  </w:num>
  <w:num w:numId="4" w16cid:durableId="83040141">
    <w:abstractNumId w:val="5"/>
  </w:num>
  <w:num w:numId="5" w16cid:durableId="1555506067">
    <w:abstractNumId w:val="8"/>
  </w:num>
  <w:num w:numId="6" w16cid:durableId="1523323332">
    <w:abstractNumId w:val="7"/>
  </w:num>
  <w:num w:numId="7" w16cid:durableId="1774133370">
    <w:abstractNumId w:val="13"/>
  </w:num>
  <w:num w:numId="8" w16cid:durableId="844126351">
    <w:abstractNumId w:val="3"/>
  </w:num>
  <w:num w:numId="9" w16cid:durableId="1829634869">
    <w:abstractNumId w:val="14"/>
  </w:num>
  <w:num w:numId="10" w16cid:durableId="857305459">
    <w:abstractNumId w:val="6"/>
  </w:num>
  <w:num w:numId="11" w16cid:durableId="125662281">
    <w:abstractNumId w:val="1"/>
  </w:num>
  <w:num w:numId="12" w16cid:durableId="1943684507">
    <w:abstractNumId w:val="10"/>
  </w:num>
  <w:num w:numId="13" w16cid:durableId="87624805">
    <w:abstractNumId w:val="9"/>
  </w:num>
  <w:num w:numId="14" w16cid:durableId="1107845221">
    <w:abstractNumId w:val="2"/>
  </w:num>
  <w:num w:numId="15" w16cid:durableId="104445046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F3"/>
    <w:rsid w:val="0000395A"/>
    <w:rsid w:val="000275F7"/>
    <w:rsid w:val="0004580E"/>
    <w:rsid w:val="00060DCA"/>
    <w:rsid w:val="0008431A"/>
    <w:rsid w:val="00085A1B"/>
    <w:rsid w:val="000922FE"/>
    <w:rsid w:val="00092A28"/>
    <w:rsid w:val="00094F68"/>
    <w:rsid w:val="000B3919"/>
    <w:rsid w:val="000C6B11"/>
    <w:rsid w:val="000C709F"/>
    <w:rsid w:val="000E5617"/>
    <w:rsid w:val="000E589F"/>
    <w:rsid w:val="001129E7"/>
    <w:rsid w:val="00122131"/>
    <w:rsid w:val="00132BB7"/>
    <w:rsid w:val="00133629"/>
    <w:rsid w:val="001423D5"/>
    <w:rsid w:val="0015542D"/>
    <w:rsid w:val="00156445"/>
    <w:rsid w:val="00165D2A"/>
    <w:rsid w:val="00171404"/>
    <w:rsid w:val="00184B89"/>
    <w:rsid w:val="00191D32"/>
    <w:rsid w:val="001932B9"/>
    <w:rsid w:val="0019411B"/>
    <w:rsid w:val="001A507B"/>
    <w:rsid w:val="001A5D58"/>
    <w:rsid w:val="001C1556"/>
    <w:rsid w:val="001C633B"/>
    <w:rsid w:val="001D22AB"/>
    <w:rsid w:val="001D43ED"/>
    <w:rsid w:val="001E6969"/>
    <w:rsid w:val="001F14AF"/>
    <w:rsid w:val="001F1AD3"/>
    <w:rsid w:val="002050D3"/>
    <w:rsid w:val="00217113"/>
    <w:rsid w:val="0021718E"/>
    <w:rsid w:val="00217E49"/>
    <w:rsid w:val="00224E79"/>
    <w:rsid w:val="00225446"/>
    <w:rsid w:val="00226203"/>
    <w:rsid w:val="0023095F"/>
    <w:rsid w:val="00237232"/>
    <w:rsid w:val="00244CFC"/>
    <w:rsid w:val="00247ADA"/>
    <w:rsid w:val="00250F8B"/>
    <w:rsid w:val="002512BC"/>
    <w:rsid w:val="00256EBE"/>
    <w:rsid w:val="00264B02"/>
    <w:rsid w:val="00266484"/>
    <w:rsid w:val="002704BD"/>
    <w:rsid w:val="00270A25"/>
    <w:rsid w:val="00276405"/>
    <w:rsid w:val="002A2404"/>
    <w:rsid w:val="002A53D6"/>
    <w:rsid w:val="002A75C8"/>
    <w:rsid w:val="002B4D7F"/>
    <w:rsid w:val="002C62AC"/>
    <w:rsid w:val="002C67FA"/>
    <w:rsid w:val="002C7683"/>
    <w:rsid w:val="002D257A"/>
    <w:rsid w:val="002E73FB"/>
    <w:rsid w:val="002E799F"/>
    <w:rsid w:val="002F4136"/>
    <w:rsid w:val="002F4388"/>
    <w:rsid w:val="002F441B"/>
    <w:rsid w:val="00305861"/>
    <w:rsid w:val="00313E71"/>
    <w:rsid w:val="00314D5F"/>
    <w:rsid w:val="00325746"/>
    <w:rsid w:val="00332845"/>
    <w:rsid w:val="00336E3C"/>
    <w:rsid w:val="003373EB"/>
    <w:rsid w:val="00340396"/>
    <w:rsid w:val="00343D65"/>
    <w:rsid w:val="00350788"/>
    <w:rsid w:val="00360F9F"/>
    <w:rsid w:val="00361BCB"/>
    <w:rsid w:val="00364762"/>
    <w:rsid w:val="00371C9B"/>
    <w:rsid w:val="003728C2"/>
    <w:rsid w:val="00387B9F"/>
    <w:rsid w:val="003927B9"/>
    <w:rsid w:val="003946FA"/>
    <w:rsid w:val="003968AC"/>
    <w:rsid w:val="0039716B"/>
    <w:rsid w:val="003A72CB"/>
    <w:rsid w:val="003A7E6A"/>
    <w:rsid w:val="003B09E1"/>
    <w:rsid w:val="003B4648"/>
    <w:rsid w:val="003C0C31"/>
    <w:rsid w:val="003C57CB"/>
    <w:rsid w:val="003C582B"/>
    <w:rsid w:val="003C6647"/>
    <w:rsid w:val="003D08D8"/>
    <w:rsid w:val="003D4E14"/>
    <w:rsid w:val="003F59AA"/>
    <w:rsid w:val="00407C2E"/>
    <w:rsid w:val="00417BEB"/>
    <w:rsid w:val="004316DA"/>
    <w:rsid w:val="00431C65"/>
    <w:rsid w:val="0044754F"/>
    <w:rsid w:val="00464D08"/>
    <w:rsid w:val="00466FCF"/>
    <w:rsid w:val="0047003B"/>
    <w:rsid w:val="00473804"/>
    <w:rsid w:val="00474998"/>
    <w:rsid w:val="00483084"/>
    <w:rsid w:val="00484AB0"/>
    <w:rsid w:val="0049137E"/>
    <w:rsid w:val="004A18DC"/>
    <w:rsid w:val="004A2DA7"/>
    <w:rsid w:val="004A4A2C"/>
    <w:rsid w:val="004B031E"/>
    <w:rsid w:val="004B3328"/>
    <w:rsid w:val="004B4B27"/>
    <w:rsid w:val="004C7BAB"/>
    <w:rsid w:val="004D1843"/>
    <w:rsid w:val="004D36FE"/>
    <w:rsid w:val="004D7CAA"/>
    <w:rsid w:val="004E126F"/>
    <w:rsid w:val="004E36CD"/>
    <w:rsid w:val="00502CE8"/>
    <w:rsid w:val="00503CAB"/>
    <w:rsid w:val="0051337A"/>
    <w:rsid w:val="0051556B"/>
    <w:rsid w:val="00523C51"/>
    <w:rsid w:val="005245A4"/>
    <w:rsid w:val="005311F3"/>
    <w:rsid w:val="00534280"/>
    <w:rsid w:val="005343BB"/>
    <w:rsid w:val="00534E83"/>
    <w:rsid w:val="00543BA9"/>
    <w:rsid w:val="0054438B"/>
    <w:rsid w:val="005462F6"/>
    <w:rsid w:val="00554848"/>
    <w:rsid w:val="00561A18"/>
    <w:rsid w:val="00585993"/>
    <w:rsid w:val="00586242"/>
    <w:rsid w:val="005A0B19"/>
    <w:rsid w:val="005A2B6C"/>
    <w:rsid w:val="005A4307"/>
    <w:rsid w:val="005A562E"/>
    <w:rsid w:val="005C3CD4"/>
    <w:rsid w:val="005C7C57"/>
    <w:rsid w:val="005E11A2"/>
    <w:rsid w:val="005E229E"/>
    <w:rsid w:val="005E43E4"/>
    <w:rsid w:val="005E4B86"/>
    <w:rsid w:val="005F3888"/>
    <w:rsid w:val="006005FE"/>
    <w:rsid w:val="00602B4C"/>
    <w:rsid w:val="006043D5"/>
    <w:rsid w:val="006046D6"/>
    <w:rsid w:val="006049CF"/>
    <w:rsid w:val="006118EB"/>
    <w:rsid w:val="00612D91"/>
    <w:rsid w:val="006142B0"/>
    <w:rsid w:val="006174F9"/>
    <w:rsid w:val="00623C45"/>
    <w:rsid w:val="00626751"/>
    <w:rsid w:val="00645EC3"/>
    <w:rsid w:val="0065082C"/>
    <w:rsid w:val="0065550E"/>
    <w:rsid w:val="00656873"/>
    <w:rsid w:val="006665E8"/>
    <w:rsid w:val="00666A2D"/>
    <w:rsid w:val="0066718C"/>
    <w:rsid w:val="006677C6"/>
    <w:rsid w:val="00676CDD"/>
    <w:rsid w:val="006818CA"/>
    <w:rsid w:val="006830C5"/>
    <w:rsid w:val="00684D0D"/>
    <w:rsid w:val="00696811"/>
    <w:rsid w:val="006A0669"/>
    <w:rsid w:val="006A0A1F"/>
    <w:rsid w:val="006A4DAE"/>
    <w:rsid w:val="006A6BD2"/>
    <w:rsid w:val="006B20E9"/>
    <w:rsid w:val="006B645D"/>
    <w:rsid w:val="006C4411"/>
    <w:rsid w:val="006C4759"/>
    <w:rsid w:val="006D4C07"/>
    <w:rsid w:val="006E7762"/>
    <w:rsid w:val="00712AAD"/>
    <w:rsid w:val="00716563"/>
    <w:rsid w:val="0072239F"/>
    <w:rsid w:val="007224A5"/>
    <w:rsid w:val="00727CA1"/>
    <w:rsid w:val="007329EE"/>
    <w:rsid w:val="00737B82"/>
    <w:rsid w:val="00760AC6"/>
    <w:rsid w:val="0076672F"/>
    <w:rsid w:val="00766E9F"/>
    <w:rsid w:val="007828F6"/>
    <w:rsid w:val="00791941"/>
    <w:rsid w:val="007970C6"/>
    <w:rsid w:val="007A0D57"/>
    <w:rsid w:val="007A58B1"/>
    <w:rsid w:val="007B1488"/>
    <w:rsid w:val="007B46D5"/>
    <w:rsid w:val="007C2491"/>
    <w:rsid w:val="007C2E2C"/>
    <w:rsid w:val="007C6F5D"/>
    <w:rsid w:val="007D1FC9"/>
    <w:rsid w:val="007E7E9A"/>
    <w:rsid w:val="007F6B16"/>
    <w:rsid w:val="00810406"/>
    <w:rsid w:val="008158DF"/>
    <w:rsid w:val="00821BC1"/>
    <w:rsid w:val="00821DA2"/>
    <w:rsid w:val="008267E1"/>
    <w:rsid w:val="0083677D"/>
    <w:rsid w:val="008521DD"/>
    <w:rsid w:val="00862DF1"/>
    <w:rsid w:val="00870767"/>
    <w:rsid w:val="00870BD0"/>
    <w:rsid w:val="00874B6A"/>
    <w:rsid w:val="0087603F"/>
    <w:rsid w:val="00877619"/>
    <w:rsid w:val="00877E0F"/>
    <w:rsid w:val="008809ED"/>
    <w:rsid w:val="00882C69"/>
    <w:rsid w:val="008961DF"/>
    <w:rsid w:val="008A2AF6"/>
    <w:rsid w:val="008A3C2E"/>
    <w:rsid w:val="008C0A23"/>
    <w:rsid w:val="008C7AF7"/>
    <w:rsid w:val="008D1D26"/>
    <w:rsid w:val="008E0A91"/>
    <w:rsid w:val="008F1348"/>
    <w:rsid w:val="008F3C16"/>
    <w:rsid w:val="00904734"/>
    <w:rsid w:val="00904CD3"/>
    <w:rsid w:val="00906F13"/>
    <w:rsid w:val="00910042"/>
    <w:rsid w:val="00916C4B"/>
    <w:rsid w:val="009177E8"/>
    <w:rsid w:val="009318D9"/>
    <w:rsid w:val="009418E3"/>
    <w:rsid w:val="009421FF"/>
    <w:rsid w:val="0095002B"/>
    <w:rsid w:val="009611CA"/>
    <w:rsid w:val="00961B73"/>
    <w:rsid w:val="00961D7A"/>
    <w:rsid w:val="009734DB"/>
    <w:rsid w:val="00973710"/>
    <w:rsid w:val="00974144"/>
    <w:rsid w:val="00975F9F"/>
    <w:rsid w:val="00981CDB"/>
    <w:rsid w:val="00986D72"/>
    <w:rsid w:val="009A0D03"/>
    <w:rsid w:val="009A1059"/>
    <w:rsid w:val="009A11A1"/>
    <w:rsid w:val="009A2C39"/>
    <w:rsid w:val="009B1A02"/>
    <w:rsid w:val="009C062A"/>
    <w:rsid w:val="009C249E"/>
    <w:rsid w:val="009E012E"/>
    <w:rsid w:val="009E397C"/>
    <w:rsid w:val="009E5690"/>
    <w:rsid w:val="009E7948"/>
    <w:rsid w:val="00A10CF4"/>
    <w:rsid w:val="00A1113B"/>
    <w:rsid w:val="00A160FA"/>
    <w:rsid w:val="00A20CB9"/>
    <w:rsid w:val="00A220C6"/>
    <w:rsid w:val="00A24E44"/>
    <w:rsid w:val="00A26FB8"/>
    <w:rsid w:val="00A3315B"/>
    <w:rsid w:val="00A36162"/>
    <w:rsid w:val="00A4399D"/>
    <w:rsid w:val="00A45357"/>
    <w:rsid w:val="00A51A12"/>
    <w:rsid w:val="00A5432C"/>
    <w:rsid w:val="00A65461"/>
    <w:rsid w:val="00A65E74"/>
    <w:rsid w:val="00A70E3D"/>
    <w:rsid w:val="00A81A8F"/>
    <w:rsid w:val="00A857AD"/>
    <w:rsid w:val="00A87CA1"/>
    <w:rsid w:val="00AA09BE"/>
    <w:rsid w:val="00AA1812"/>
    <w:rsid w:val="00AA1F6D"/>
    <w:rsid w:val="00AB778C"/>
    <w:rsid w:val="00AC1818"/>
    <w:rsid w:val="00AC59DB"/>
    <w:rsid w:val="00AC7C23"/>
    <w:rsid w:val="00AE195F"/>
    <w:rsid w:val="00AE725C"/>
    <w:rsid w:val="00AF048E"/>
    <w:rsid w:val="00AF7F9B"/>
    <w:rsid w:val="00B0475B"/>
    <w:rsid w:val="00B20ED2"/>
    <w:rsid w:val="00B24249"/>
    <w:rsid w:val="00B335C3"/>
    <w:rsid w:val="00B40F7D"/>
    <w:rsid w:val="00B454C3"/>
    <w:rsid w:val="00B467BA"/>
    <w:rsid w:val="00B50DBC"/>
    <w:rsid w:val="00B521FA"/>
    <w:rsid w:val="00B52E95"/>
    <w:rsid w:val="00B549F2"/>
    <w:rsid w:val="00B56E4B"/>
    <w:rsid w:val="00B572B2"/>
    <w:rsid w:val="00B63352"/>
    <w:rsid w:val="00B73D41"/>
    <w:rsid w:val="00B83297"/>
    <w:rsid w:val="00B848BF"/>
    <w:rsid w:val="00B86BD7"/>
    <w:rsid w:val="00B92DBD"/>
    <w:rsid w:val="00B953F3"/>
    <w:rsid w:val="00BA110F"/>
    <w:rsid w:val="00BA5465"/>
    <w:rsid w:val="00BA574B"/>
    <w:rsid w:val="00BA6C79"/>
    <w:rsid w:val="00BC45EB"/>
    <w:rsid w:val="00BD22C0"/>
    <w:rsid w:val="00BD3EC5"/>
    <w:rsid w:val="00BE2499"/>
    <w:rsid w:val="00BF2F50"/>
    <w:rsid w:val="00BF6051"/>
    <w:rsid w:val="00C115FA"/>
    <w:rsid w:val="00C22051"/>
    <w:rsid w:val="00C32389"/>
    <w:rsid w:val="00C424A5"/>
    <w:rsid w:val="00C55099"/>
    <w:rsid w:val="00C6089C"/>
    <w:rsid w:val="00C639B7"/>
    <w:rsid w:val="00C642BB"/>
    <w:rsid w:val="00C6687F"/>
    <w:rsid w:val="00C94EB9"/>
    <w:rsid w:val="00CA0821"/>
    <w:rsid w:val="00CA6D09"/>
    <w:rsid w:val="00CA76F2"/>
    <w:rsid w:val="00CB06B4"/>
    <w:rsid w:val="00CC27F5"/>
    <w:rsid w:val="00CC334B"/>
    <w:rsid w:val="00CF4D33"/>
    <w:rsid w:val="00CF4E14"/>
    <w:rsid w:val="00CF5269"/>
    <w:rsid w:val="00D13EAA"/>
    <w:rsid w:val="00D1462A"/>
    <w:rsid w:val="00D17BE8"/>
    <w:rsid w:val="00D25CAD"/>
    <w:rsid w:val="00D31C7A"/>
    <w:rsid w:val="00D444C1"/>
    <w:rsid w:val="00D56F70"/>
    <w:rsid w:val="00D621DB"/>
    <w:rsid w:val="00D642EA"/>
    <w:rsid w:val="00D66CAA"/>
    <w:rsid w:val="00D76551"/>
    <w:rsid w:val="00D834E7"/>
    <w:rsid w:val="00D90FF2"/>
    <w:rsid w:val="00D92CE4"/>
    <w:rsid w:val="00D959FC"/>
    <w:rsid w:val="00D96057"/>
    <w:rsid w:val="00DA6F2E"/>
    <w:rsid w:val="00DB1C2B"/>
    <w:rsid w:val="00DD277B"/>
    <w:rsid w:val="00DD552B"/>
    <w:rsid w:val="00DD6462"/>
    <w:rsid w:val="00DE2AF0"/>
    <w:rsid w:val="00DF014A"/>
    <w:rsid w:val="00DF1AC8"/>
    <w:rsid w:val="00DF2064"/>
    <w:rsid w:val="00DF276A"/>
    <w:rsid w:val="00DF65DD"/>
    <w:rsid w:val="00E030D6"/>
    <w:rsid w:val="00E07D66"/>
    <w:rsid w:val="00E12D5A"/>
    <w:rsid w:val="00E13CE9"/>
    <w:rsid w:val="00E269B2"/>
    <w:rsid w:val="00E360DB"/>
    <w:rsid w:val="00E43F34"/>
    <w:rsid w:val="00E53DE9"/>
    <w:rsid w:val="00E615AB"/>
    <w:rsid w:val="00E77AB6"/>
    <w:rsid w:val="00E8697D"/>
    <w:rsid w:val="00E95B7F"/>
    <w:rsid w:val="00EA37D8"/>
    <w:rsid w:val="00EA3811"/>
    <w:rsid w:val="00EB0BD5"/>
    <w:rsid w:val="00EB2D40"/>
    <w:rsid w:val="00EB37FB"/>
    <w:rsid w:val="00EB601A"/>
    <w:rsid w:val="00EC6ABE"/>
    <w:rsid w:val="00ED0AAD"/>
    <w:rsid w:val="00ED5A2C"/>
    <w:rsid w:val="00EE0060"/>
    <w:rsid w:val="00EE3621"/>
    <w:rsid w:val="00EF4AAB"/>
    <w:rsid w:val="00F016B5"/>
    <w:rsid w:val="00F20C13"/>
    <w:rsid w:val="00F2428F"/>
    <w:rsid w:val="00F2479C"/>
    <w:rsid w:val="00F30BF4"/>
    <w:rsid w:val="00F35444"/>
    <w:rsid w:val="00F36FB3"/>
    <w:rsid w:val="00F466D7"/>
    <w:rsid w:val="00F56F24"/>
    <w:rsid w:val="00F6697B"/>
    <w:rsid w:val="00F67AE6"/>
    <w:rsid w:val="00F67E35"/>
    <w:rsid w:val="00F70157"/>
    <w:rsid w:val="00F71788"/>
    <w:rsid w:val="00F73EB1"/>
    <w:rsid w:val="00F762AF"/>
    <w:rsid w:val="00F77948"/>
    <w:rsid w:val="00F80BEE"/>
    <w:rsid w:val="00F85594"/>
    <w:rsid w:val="00FB546C"/>
    <w:rsid w:val="00FD29FE"/>
    <w:rsid w:val="00FD3C79"/>
    <w:rsid w:val="00FF36BC"/>
    <w:rsid w:val="00FF5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0436"/>
  <w15:docId w15:val="{0D959F1F-757C-4666-8E55-0A1C12A9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26F"/>
    <w:pPr>
      <w:spacing w:after="0" w:line="276" w:lineRule="auto"/>
    </w:pPr>
    <w:rPr>
      <w:rFonts w:ascii="Rateb lotus20" w:eastAsia="Rateb lotus20" w:hAnsi="Rateb lotus20" w:cs="Rateb lotus20"/>
      <w:sz w:val="28"/>
      <w:szCs w:val="28"/>
    </w:rPr>
  </w:style>
  <w:style w:type="paragraph" w:styleId="Heading1">
    <w:name w:val="heading 1"/>
    <w:basedOn w:val="Normal"/>
    <w:link w:val="Heading1Char"/>
    <w:uiPriority w:val="9"/>
    <w:qFormat/>
    <w:rsid w:val="00E07D6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749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qFormat/>
    <w:rsid w:val="0076672F"/>
    <w:pPr>
      <w:keepNext/>
      <w:bidi w:val="0"/>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uiPriority w:val="9"/>
    <w:qFormat/>
    <w:rsid w:val="0076672F"/>
    <w:pPr>
      <w:keepNext/>
      <w:bidi w:val="0"/>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uiPriority w:val="9"/>
    <w:qFormat/>
    <w:rsid w:val="0076672F"/>
    <w:pPr>
      <w:bidi w:val="0"/>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uiPriority w:val="9"/>
    <w:qFormat/>
    <w:rsid w:val="0076672F"/>
    <w:pPr>
      <w:bidi w:val="0"/>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76672F"/>
    <w:pPr>
      <w:bidi w:val="0"/>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76672F"/>
    <w:pPr>
      <w:bidi w:val="0"/>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76672F"/>
    <w:pPr>
      <w:bidi w:val="0"/>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29FE"/>
    <w:pPr>
      <w:ind w:left="720"/>
      <w:contextualSpacing/>
    </w:pPr>
  </w:style>
  <w:style w:type="table" w:styleId="TableGrid">
    <w:name w:val="Table Grid"/>
    <w:basedOn w:val="TableNormal"/>
    <w:uiPriority w:val="59"/>
    <w:rsid w:val="00FD29FE"/>
    <w:pPr>
      <w:bidi w:val="0"/>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FD29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29FE"/>
    <w:rPr>
      <w:rFonts w:ascii="Tahoma" w:eastAsiaTheme="minorEastAsia" w:hAnsi="Tahoma" w:cs="Tahoma"/>
      <w:sz w:val="16"/>
      <w:szCs w:val="16"/>
    </w:rPr>
  </w:style>
  <w:style w:type="paragraph" w:styleId="Header">
    <w:name w:val="header"/>
    <w:basedOn w:val="Normal"/>
    <w:link w:val="HeaderChar"/>
    <w:uiPriority w:val="99"/>
    <w:unhideWhenUsed/>
    <w:rsid w:val="00FD29FE"/>
    <w:pPr>
      <w:tabs>
        <w:tab w:val="center" w:pos="4153"/>
        <w:tab w:val="right" w:pos="8306"/>
      </w:tabs>
      <w:spacing w:line="240" w:lineRule="auto"/>
    </w:pPr>
  </w:style>
  <w:style w:type="character" w:customStyle="1" w:styleId="HeaderChar">
    <w:name w:val="Header Char"/>
    <w:basedOn w:val="DefaultParagraphFont"/>
    <w:link w:val="Header"/>
    <w:uiPriority w:val="99"/>
    <w:rsid w:val="00FD29FE"/>
    <w:rPr>
      <w:rFonts w:eastAsiaTheme="minorEastAsia"/>
    </w:rPr>
  </w:style>
  <w:style w:type="paragraph" w:styleId="Footer">
    <w:name w:val="footer"/>
    <w:basedOn w:val="Normal"/>
    <w:link w:val="FooterChar"/>
    <w:uiPriority w:val="99"/>
    <w:unhideWhenUsed/>
    <w:rsid w:val="00FD29FE"/>
    <w:pPr>
      <w:tabs>
        <w:tab w:val="center" w:pos="4153"/>
        <w:tab w:val="right" w:pos="8306"/>
      </w:tabs>
      <w:spacing w:line="240" w:lineRule="auto"/>
    </w:pPr>
  </w:style>
  <w:style w:type="character" w:customStyle="1" w:styleId="FooterChar">
    <w:name w:val="Footer Char"/>
    <w:basedOn w:val="DefaultParagraphFont"/>
    <w:link w:val="Footer"/>
    <w:uiPriority w:val="99"/>
    <w:rsid w:val="00FD29FE"/>
    <w:rPr>
      <w:rFonts w:eastAsiaTheme="minorEastAsia"/>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Ch"/>
    <w:basedOn w:val="Normal"/>
    <w:link w:val="FootnoteTextChar1"/>
    <w:uiPriority w:val="99"/>
    <w:unhideWhenUsed/>
    <w:rsid w:val="00FD29FE"/>
    <w:pPr>
      <w:spacing w:line="240" w:lineRule="auto"/>
    </w:pPr>
    <w:rPr>
      <w:sz w:val="20"/>
      <w:szCs w:val="20"/>
    </w:rPr>
  </w:style>
  <w:style w:type="character" w:customStyle="1" w:styleId="FootnoteTextChar1">
    <w:name w:val="Footnote Text Char1"/>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DefaultParagraphFont"/>
    <w:link w:val="FootnoteText"/>
    <w:uiPriority w:val="99"/>
    <w:rsid w:val="00FD29FE"/>
    <w:rPr>
      <w:rFonts w:eastAsiaTheme="minorEastAsia"/>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rsid w:val="00FD29FE"/>
    <w:rPr>
      <w:vertAlign w:val="superscript"/>
    </w:rPr>
  </w:style>
  <w:style w:type="paragraph" w:customStyle="1" w:styleId="BasicParagraph">
    <w:name w:val="[Basic Paragraph]"/>
    <w:basedOn w:val="Normal"/>
    <w:uiPriority w:val="99"/>
    <w:rsid w:val="000C6B11"/>
    <w:pPr>
      <w:autoSpaceDE w:val="0"/>
      <w:autoSpaceDN w:val="0"/>
      <w:adjustRightInd w:val="0"/>
      <w:spacing w:line="288" w:lineRule="auto"/>
      <w:textAlignment w:val="center"/>
    </w:pPr>
    <w:rPr>
      <w:rFonts w:ascii="AdobeArabic-Regular" w:cs="AdobeArabic-Regular"/>
      <w:color w:val="000000"/>
      <w:sz w:val="24"/>
      <w:szCs w:val="24"/>
      <w:lang w:bidi="ar-YE"/>
    </w:rPr>
  </w:style>
  <w:style w:type="character" w:customStyle="1" w:styleId="Heading1Char">
    <w:name w:val="Heading 1 Char"/>
    <w:basedOn w:val="DefaultParagraphFont"/>
    <w:link w:val="Heading1"/>
    <w:uiPriority w:val="9"/>
    <w:rsid w:val="00E07D66"/>
    <w:rPr>
      <w:rFonts w:ascii="Times New Roman" w:eastAsia="Times New Roman" w:hAnsi="Times New Roman" w:cs="Times New Roman"/>
      <w:b/>
      <w:bCs/>
      <w:kern w:val="36"/>
      <w:sz w:val="48"/>
      <w:szCs w:val="48"/>
    </w:rPr>
  </w:style>
  <w:style w:type="paragraph" w:customStyle="1" w:styleId="Default">
    <w:name w:val="Default"/>
    <w:rsid w:val="00E07D66"/>
    <w:pPr>
      <w:autoSpaceDE w:val="0"/>
      <w:autoSpaceDN w:val="0"/>
      <w:bidi w:val="0"/>
      <w:adjustRightInd w:val="0"/>
      <w:spacing w:after="0" w:line="240" w:lineRule="auto"/>
    </w:pPr>
    <w:rPr>
      <w:rFonts w:ascii="TradeGothic LH Extended" w:hAnsi="TradeGothic LH Extended" w:cs="TradeGothic LH Extended"/>
      <w:color w:val="000000"/>
      <w:sz w:val="24"/>
      <w:szCs w:val="24"/>
    </w:rPr>
  </w:style>
  <w:style w:type="paragraph" w:customStyle="1" w:styleId="Pa0">
    <w:name w:val="Pa0"/>
    <w:basedOn w:val="Default"/>
    <w:next w:val="Default"/>
    <w:uiPriority w:val="99"/>
    <w:rsid w:val="00E07D66"/>
    <w:pPr>
      <w:spacing w:line="191" w:lineRule="atLeast"/>
    </w:pPr>
    <w:rPr>
      <w:rFonts w:cstheme="minorBidi"/>
      <w:color w:val="auto"/>
    </w:rPr>
  </w:style>
  <w:style w:type="character" w:customStyle="1" w:styleId="A00">
    <w:name w:val="A0"/>
    <w:uiPriority w:val="99"/>
    <w:rsid w:val="00E07D66"/>
    <w:rPr>
      <w:rFonts w:cs="TradeGothic LH Extended"/>
      <w:color w:val="000000"/>
      <w:sz w:val="70"/>
      <w:szCs w:val="70"/>
    </w:rPr>
  </w:style>
  <w:style w:type="character" w:customStyle="1" w:styleId="A1">
    <w:name w:val="A1"/>
    <w:uiPriority w:val="99"/>
    <w:rsid w:val="00E07D66"/>
    <w:rPr>
      <w:rFonts w:ascii="TradeGothic" w:hAnsi="TradeGothic" w:cs="TradeGothic"/>
      <w:b/>
      <w:bCs/>
      <w:i/>
      <w:iCs/>
      <w:color w:val="000000"/>
      <w:sz w:val="36"/>
      <w:szCs w:val="36"/>
    </w:rPr>
  </w:style>
  <w:style w:type="character" w:customStyle="1" w:styleId="A2">
    <w:name w:val="A2"/>
    <w:uiPriority w:val="99"/>
    <w:rsid w:val="00E07D66"/>
    <w:rPr>
      <w:rFonts w:cs="TradeGothic LH Extended"/>
      <w:b/>
      <w:bCs/>
      <w:color w:val="000000"/>
      <w:sz w:val="22"/>
      <w:szCs w:val="22"/>
    </w:rPr>
  </w:style>
  <w:style w:type="character" w:customStyle="1" w:styleId="addmd">
    <w:name w:val="addmd"/>
    <w:basedOn w:val="DefaultParagraphFont"/>
    <w:rsid w:val="00E07D66"/>
  </w:style>
  <w:style w:type="character" w:styleId="Hyperlink">
    <w:name w:val="Hyperlink"/>
    <w:basedOn w:val="DefaultParagraphFont"/>
    <w:uiPriority w:val="99"/>
    <w:unhideWhenUsed/>
    <w:rsid w:val="00E07D66"/>
    <w:rPr>
      <w:color w:val="0563C1" w:themeColor="hyperlink"/>
      <w:u w:val="single"/>
    </w:rPr>
  </w:style>
  <w:style w:type="paragraph" w:styleId="z-TopofForm">
    <w:name w:val="HTML Top of Form"/>
    <w:basedOn w:val="Normal"/>
    <w:next w:val="Normal"/>
    <w:link w:val="z-TopofFormChar"/>
    <w:hidden/>
    <w:uiPriority w:val="99"/>
    <w:semiHidden/>
    <w:unhideWhenUsed/>
    <w:rsid w:val="00E07D66"/>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7D66"/>
    <w:rPr>
      <w:rFonts w:ascii="Arial" w:eastAsia="Times New Roman" w:hAnsi="Arial" w:cs="Arial"/>
      <w:vanish/>
      <w:sz w:val="16"/>
      <w:szCs w:val="16"/>
    </w:rPr>
  </w:style>
  <w:style w:type="character" w:customStyle="1" w:styleId="apple-converted-space">
    <w:name w:val="apple-converted-space"/>
    <w:basedOn w:val="DefaultParagraphFont"/>
    <w:rsid w:val="00E07D66"/>
  </w:style>
  <w:style w:type="paragraph" w:styleId="EndnoteText">
    <w:name w:val="endnote text"/>
    <w:basedOn w:val="Normal"/>
    <w:link w:val="EndnoteTextChar"/>
    <w:uiPriority w:val="99"/>
    <w:unhideWhenUsed/>
    <w:rsid w:val="00E07D66"/>
    <w:pPr>
      <w:spacing w:line="240" w:lineRule="auto"/>
    </w:pPr>
    <w:rPr>
      <w:rFonts w:eastAsiaTheme="minorHAnsi"/>
      <w:sz w:val="20"/>
      <w:szCs w:val="20"/>
    </w:rPr>
  </w:style>
  <w:style w:type="character" w:customStyle="1" w:styleId="EndnoteTextChar">
    <w:name w:val="Endnote Text Char"/>
    <w:basedOn w:val="DefaultParagraphFont"/>
    <w:link w:val="EndnoteText"/>
    <w:uiPriority w:val="99"/>
    <w:rsid w:val="00E07D66"/>
    <w:rPr>
      <w:sz w:val="20"/>
      <w:szCs w:val="20"/>
    </w:rPr>
  </w:style>
  <w:style w:type="character" w:styleId="EndnoteReference">
    <w:name w:val="endnote reference"/>
    <w:basedOn w:val="DefaultParagraphFont"/>
    <w:uiPriority w:val="99"/>
    <w:unhideWhenUsed/>
    <w:rsid w:val="00E07D66"/>
    <w:rPr>
      <w:vertAlign w:val="superscript"/>
    </w:rPr>
  </w:style>
  <w:style w:type="paragraph" w:customStyle="1" w:styleId="Pa7">
    <w:name w:val="Pa7"/>
    <w:basedOn w:val="Default"/>
    <w:next w:val="Default"/>
    <w:uiPriority w:val="99"/>
    <w:rsid w:val="00E07D66"/>
    <w:pPr>
      <w:spacing w:line="441" w:lineRule="atLeast"/>
    </w:pPr>
    <w:rPr>
      <w:rFonts w:cstheme="minorBidi"/>
      <w:color w:val="auto"/>
    </w:rPr>
  </w:style>
  <w:style w:type="character" w:customStyle="1" w:styleId="Heading2Char">
    <w:name w:val="Heading 2 Char"/>
    <w:basedOn w:val="DefaultParagraphFont"/>
    <w:link w:val="Heading2"/>
    <w:uiPriority w:val="9"/>
    <w:rsid w:val="004749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6672F"/>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uiPriority w:val="9"/>
    <w:rsid w:val="0076672F"/>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uiPriority w:val="9"/>
    <w:rsid w:val="0076672F"/>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uiPriority w:val="9"/>
    <w:rsid w:val="0076672F"/>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76672F"/>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76672F"/>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76672F"/>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76672F"/>
    <w:pPr>
      <w:widowControl w:val="0"/>
      <w:spacing w:line="240" w:lineRule="auto"/>
      <w:ind w:firstLine="510"/>
      <w:jc w:val="both"/>
    </w:pPr>
    <w:rPr>
      <w:rFonts w:ascii="Tahoma" w:eastAsia="Times New Roman" w:hAnsi="Tahoma" w:cs="Traditional Arabic"/>
      <w:color w:val="000000"/>
      <w:sz w:val="36"/>
      <w:szCs w:val="36"/>
      <w:lang w:eastAsia="ar-SA"/>
    </w:rPr>
  </w:style>
  <w:style w:type="paragraph" w:styleId="PlainText">
    <w:name w:val="Plain Text"/>
    <w:basedOn w:val="Normal"/>
    <w:link w:val="PlainTextChar"/>
    <w:uiPriority w:val="99"/>
    <w:rsid w:val="0076672F"/>
    <w:pPr>
      <w:widowControl w:val="0"/>
      <w:spacing w:line="240" w:lineRule="auto"/>
      <w:ind w:firstLine="454"/>
      <w:jc w:val="both"/>
    </w:pPr>
    <w:rPr>
      <w:rFonts w:ascii="Courier New" w:eastAsia="Times New Roman" w:hAnsi="Courier New" w:cs="Courier New"/>
      <w:color w:val="000000"/>
      <w:sz w:val="20"/>
      <w:szCs w:val="20"/>
      <w:lang w:eastAsia="ar-SA"/>
    </w:rPr>
  </w:style>
  <w:style w:type="character" w:customStyle="1" w:styleId="PlainTextChar">
    <w:name w:val="Plain Text Char"/>
    <w:basedOn w:val="DefaultParagraphFont"/>
    <w:link w:val="PlainText"/>
    <w:uiPriority w:val="99"/>
    <w:rsid w:val="0076672F"/>
    <w:rPr>
      <w:rFonts w:ascii="Courier New" w:eastAsia="Times New Roman" w:hAnsi="Courier New" w:cs="Courier New"/>
      <w:color w:val="000000"/>
      <w:sz w:val="20"/>
      <w:szCs w:val="20"/>
      <w:lang w:eastAsia="ar-SA"/>
    </w:rPr>
  </w:style>
  <w:style w:type="paragraph" w:styleId="Caption">
    <w:name w:val="caption"/>
    <w:basedOn w:val="Normal"/>
    <w:next w:val="Normal"/>
    <w:qFormat/>
    <w:rsid w:val="0076672F"/>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TableofFigures">
    <w:name w:val="table of figures"/>
    <w:basedOn w:val="Normal"/>
    <w:next w:val="Normal"/>
    <w:rsid w:val="0076672F"/>
    <w:pPr>
      <w:widowControl w:val="0"/>
      <w:spacing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rsid w:val="0076672F"/>
    <w:pPr>
      <w:widowControl w:val="0"/>
      <w:spacing w:line="240" w:lineRule="auto"/>
      <w:ind w:firstLine="454"/>
      <w:jc w:val="both"/>
    </w:pPr>
    <w:rPr>
      <w:rFonts w:ascii="Times New Roman" w:eastAsia="Times New Roman" w:hAnsi="Times New Roman" w:cs="Traditional Arabic"/>
      <w:color w:val="000000"/>
      <w:sz w:val="36"/>
      <w:szCs w:val="36"/>
      <w:lang w:eastAsia="ar-SA"/>
    </w:rPr>
  </w:style>
  <w:style w:type="paragraph" w:styleId="TOC2">
    <w:name w:val="toc 2"/>
    <w:basedOn w:val="Normal"/>
    <w:next w:val="Normal"/>
    <w:autoRedefine/>
    <w:rsid w:val="0076672F"/>
    <w:pPr>
      <w:widowControl w:val="0"/>
      <w:spacing w:line="240" w:lineRule="auto"/>
      <w:ind w:left="360"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rsid w:val="0076672F"/>
    <w:pPr>
      <w:widowControl w:val="0"/>
      <w:spacing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rsid w:val="0076672F"/>
    <w:pPr>
      <w:widowControl w:val="0"/>
      <w:spacing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rsid w:val="0076672F"/>
    <w:pPr>
      <w:widowControl w:val="0"/>
      <w:spacing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rsid w:val="0076672F"/>
    <w:pPr>
      <w:widowControl w:val="0"/>
      <w:spacing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rsid w:val="0076672F"/>
    <w:pPr>
      <w:widowControl w:val="0"/>
      <w:spacing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rsid w:val="0076672F"/>
    <w:pPr>
      <w:widowControl w:val="0"/>
      <w:spacing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rsid w:val="0076672F"/>
    <w:pPr>
      <w:widowControl w:val="0"/>
      <w:spacing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76672F"/>
    <w:pPr>
      <w:widowControl w:val="0"/>
      <w:spacing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basedOn w:val="Normal"/>
    <w:link w:val="DocumentMapChar"/>
    <w:uiPriority w:val="99"/>
    <w:rsid w:val="0076672F"/>
    <w:pPr>
      <w:widowControl w:val="0"/>
      <w:shd w:val="clear" w:color="auto" w:fill="000080"/>
      <w:spacing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basedOn w:val="DefaultParagraphFont"/>
    <w:link w:val="DocumentMap"/>
    <w:uiPriority w:val="99"/>
    <w:rsid w:val="0076672F"/>
    <w:rPr>
      <w:rFonts w:ascii="Times New Roman" w:eastAsia="Times New Roman" w:hAnsi="Times New Roman" w:cs="Traditional Arabic"/>
      <w:color w:val="000000"/>
      <w:sz w:val="36"/>
      <w:szCs w:val="36"/>
      <w:shd w:val="clear" w:color="auto" w:fill="000080"/>
      <w:lang w:eastAsia="ar-SA"/>
    </w:rPr>
  </w:style>
  <w:style w:type="character" w:styleId="PageNumber">
    <w:name w:val="page number"/>
    <w:basedOn w:val="DefaultParagraphFont"/>
    <w:qFormat/>
    <w:rsid w:val="0076672F"/>
    <w:rPr>
      <w:rFonts w:cs="Times New Roman"/>
      <w:szCs w:val="32"/>
    </w:rPr>
  </w:style>
  <w:style w:type="paragraph" w:customStyle="1" w:styleId="10">
    <w:name w:val="عنوان 10"/>
    <w:next w:val="Normal"/>
    <w:rsid w:val="0076672F"/>
    <w:pPr>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uiPriority w:val="9"/>
    <w:qFormat/>
    <w:rsid w:val="0076672F"/>
    <w:pPr>
      <w:bidi w:val="0"/>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76672F"/>
    <w:pPr>
      <w:bidi w:val="0"/>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76672F"/>
    <w:pPr>
      <w:bidi w:val="0"/>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76672F"/>
    <w:pPr>
      <w:bidi w:val="0"/>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76672F"/>
    <w:pPr>
      <w:widowControl w:val="0"/>
      <w:spacing w:before="12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Normal"/>
    <w:next w:val="Normal"/>
    <w:autoRedefine/>
    <w:rsid w:val="0076672F"/>
    <w:pPr>
      <w:widowControl w:val="0"/>
      <w:spacing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76672F"/>
    <w:pPr>
      <w:widowControl w:val="0"/>
      <w:spacing w:line="240" w:lineRule="auto"/>
      <w:ind w:firstLine="454"/>
      <w:jc w:val="both"/>
    </w:pPr>
    <w:rPr>
      <w:rFonts w:ascii="Arial" w:eastAsia="Times New Roman" w:hAnsi="Arial" w:cs="Arial"/>
      <w:b/>
      <w:bCs/>
      <w:color w:val="000000"/>
      <w:sz w:val="36"/>
      <w:szCs w:val="36"/>
      <w:lang w:eastAsia="ar-SA"/>
    </w:rPr>
  </w:style>
  <w:style w:type="character" w:styleId="CommentReference">
    <w:name w:val="annotation reference"/>
    <w:basedOn w:val="DefaultParagraphFont"/>
    <w:rsid w:val="0076672F"/>
    <w:rPr>
      <w:sz w:val="16"/>
      <w:szCs w:val="16"/>
    </w:rPr>
  </w:style>
  <w:style w:type="paragraph" w:styleId="CommentText">
    <w:name w:val="annotation text"/>
    <w:basedOn w:val="Normal"/>
    <w:link w:val="CommentTextChar"/>
    <w:rsid w:val="0076672F"/>
    <w:pPr>
      <w:widowControl w:val="0"/>
      <w:spacing w:line="240" w:lineRule="auto"/>
      <w:ind w:firstLine="454"/>
      <w:jc w:val="both"/>
    </w:pPr>
    <w:rPr>
      <w:rFonts w:ascii="Times New Roman" w:eastAsia="Times New Roman" w:hAnsi="Times New Roman" w:cs="Traditional Arabic"/>
      <w:color w:val="000000"/>
      <w:sz w:val="20"/>
      <w:lang w:eastAsia="ar-SA"/>
    </w:rPr>
  </w:style>
  <w:style w:type="character" w:customStyle="1" w:styleId="CommentTextChar">
    <w:name w:val="Comment Text Char"/>
    <w:basedOn w:val="DefaultParagraphFont"/>
    <w:link w:val="CommentText"/>
    <w:rsid w:val="0076672F"/>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rsid w:val="0076672F"/>
    <w:rPr>
      <w:b/>
      <w:bCs/>
    </w:rPr>
  </w:style>
  <w:style w:type="character" w:customStyle="1" w:styleId="CommentSubjectChar">
    <w:name w:val="Comment Subject Char"/>
    <w:basedOn w:val="CommentTextChar"/>
    <w:link w:val="CommentSubject"/>
    <w:rsid w:val="0076672F"/>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76672F"/>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BodyTextChar">
    <w:name w:val="Body Text Char"/>
    <w:basedOn w:val="DefaultParagraphFont"/>
    <w:link w:val="BodyText"/>
    <w:rsid w:val="0076672F"/>
    <w:rPr>
      <w:rFonts w:ascii="Times New Roman" w:eastAsia="Times New Roman" w:hAnsi="Times New Roman" w:cs="Traditional Arabic"/>
      <w:color w:val="000000"/>
      <w:sz w:val="24"/>
      <w:szCs w:val="36"/>
      <w:lang w:val="fr-FR" w:eastAsia="ar-SA"/>
    </w:rPr>
  </w:style>
  <w:style w:type="paragraph" w:styleId="MacroText">
    <w:name w:val="macro"/>
    <w:link w:val="MacroTextChar"/>
    <w:rsid w:val="0076672F"/>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76672F"/>
    <w:rPr>
      <w:rFonts w:ascii="Courier New" w:eastAsia="Times New Roman" w:hAnsi="Courier New" w:cs="Courier New"/>
      <w:color w:val="000000"/>
      <w:sz w:val="20"/>
      <w:szCs w:val="20"/>
      <w:lang w:eastAsia="ar-SA"/>
    </w:rPr>
  </w:style>
  <w:style w:type="paragraph" w:styleId="BlockText">
    <w:name w:val="Block Text"/>
    <w:basedOn w:val="Normal"/>
    <w:rsid w:val="0076672F"/>
    <w:pPr>
      <w:widowControl w:val="0"/>
      <w:spacing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
    <w:name w:val="نمط إضافي 1"/>
    <w:basedOn w:val="Normal"/>
    <w:next w:val="Normal"/>
    <w:rsid w:val="0076672F"/>
    <w:pPr>
      <w:widowControl w:val="0"/>
      <w:spacing w:line="240" w:lineRule="auto"/>
    </w:pPr>
    <w:rPr>
      <w:rFonts w:ascii="Times New Roman" w:eastAsia="Times New Roman" w:hAnsi="Times New Roman" w:cs="Andalus"/>
      <w:color w:val="0000FF"/>
      <w:sz w:val="36"/>
      <w:szCs w:val="40"/>
      <w:lang w:eastAsia="ar-SA"/>
    </w:rPr>
  </w:style>
  <w:style w:type="paragraph" w:customStyle="1" w:styleId="2">
    <w:name w:val="نمط إضافي 2"/>
    <w:basedOn w:val="Normal"/>
    <w:next w:val="Normal"/>
    <w:rsid w:val="0076672F"/>
    <w:pPr>
      <w:widowControl w:val="0"/>
      <w:spacing w:line="240" w:lineRule="auto"/>
    </w:pPr>
    <w:rPr>
      <w:rFonts w:ascii="Times New Roman" w:eastAsia="Times New Roman" w:hAnsi="Times New Roman" w:cs="Monotype Koufi"/>
      <w:bCs/>
      <w:color w:val="008000"/>
      <w:sz w:val="36"/>
      <w:szCs w:val="44"/>
      <w:lang w:eastAsia="ar-SA"/>
    </w:rPr>
  </w:style>
  <w:style w:type="paragraph" w:customStyle="1" w:styleId="3">
    <w:name w:val="نمط إضافي 3"/>
    <w:basedOn w:val="Normal"/>
    <w:next w:val="Normal"/>
    <w:rsid w:val="0076672F"/>
    <w:pPr>
      <w:widowControl w:val="0"/>
      <w:spacing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76672F"/>
    <w:pPr>
      <w:widowControl w:val="0"/>
      <w:spacing w:line="240" w:lineRule="auto"/>
    </w:pPr>
    <w:rPr>
      <w:rFonts w:ascii="Times New Roman" w:eastAsia="Times New Roman" w:hAnsi="Times New Roman" w:cs="Simplified Arabic Fixed"/>
      <w:color w:val="FF6600"/>
      <w:sz w:val="44"/>
      <w:szCs w:val="36"/>
      <w:lang w:eastAsia="ar-SA"/>
    </w:rPr>
  </w:style>
  <w:style w:type="paragraph" w:customStyle="1" w:styleId="5">
    <w:name w:val="نمط إضافي 5"/>
    <w:basedOn w:val="Normal"/>
    <w:next w:val="Normal"/>
    <w:rsid w:val="0076672F"/>
    <w:pPr>
      <w:widowControl w:val="0"/>
      <w:spacing w:line="240" w:lineRule="auto"/>
    </w:pPr>
    <w:rPr>
      <w:rFonts w:ascii="Times New Roman" w:eastAsia="Times New Roman" w:hAnsi="Times New Roman" w:cs="DecoType Naskh"/>
      <w:color w:val="3366FF"/>
      <w:sz w:val="36"/>
      <w:szCs w:val="44"/>
      <w:lang w:eastAsia="ar-SA"/>
    </w:rPr>
  </w:style>
  <w:style w:type="character" w:customStyle="1" w:styleId="15">
    <w:name w:val="نمط حرفي 1"/>
    <w:rsid w:val="0076672F"/>
    <w:rPr>
      <w:rFonts w:cs="Times New Roman"/>
      <w:szCs w:val="40"/>
    </w:rPr>
  </w:style>
  <w:style w:type="character" w:customStyle="1" w:styleId="20">
    <w:name w:val="نمط حرفي 2"/>
    <w:rsid w:val="0076672F"/>
    <w:rPr>
      <w:rFonts w:ascii="Times New Roman" w:hAnsi="Times New Roman" w:cs="Times New Roman"/>
      <w:sz w:val="40"/>
      <w:szCs w:val="40"/>
    </w:rPr>
  </w:style>
  <w:style w:type="character" w:customStyle="1" w:styleId="30">
    <w:name w:val="نمط حرفي 3"/>
    <w:rsid w:val="0076672F"/>
    <w:rPr>
      <w:rFonts w:ascii="Times New Roman" w:hAnsi="Times New Roman" w:cs="Times New Roman"/>
      <w:sz w:val="40"/>
      <w:szCs w:val="40"/>
    </w:rPr>
  </w:style>
  <w:style w:type="character" w:customStyle="1" w:styleId="40">
    <w:name w:val="نمط حرفي 4"/>
    <w:rsid w:val="0076672F"/>
    <w:rPr>
      <w:rFonts w:cs="Times New Roman"/>
      <w:szCs w:val="40"/>
    </w:rPr>
  </w:style>
  <w:style w:type="character" w:customStyle="1" w:styleId="50">
    <w:name w:val="نمط حرفي 5"/>
    <w:rsid w:val="0076672F"/>
    <w:rPr>
      <w:rFonts w:cs="Times New Roman"/>
      <w:szCs w:val="40"/>
    </w:rPr>
  </w:style>
  <w:style w:type="character" w:customStyle="1" w:styleId="a3">
    <w:name w:val="حديث"/>
    <w:basedOn w:val="DefaultParagraphFont"/>
    <w:rsid w:val="0076672F"/>
    <w:rPr>
      <w:rFonts w:cs="Traditional Arabic"/>
      <w:szCs w:val="36"/>
    </w:rPr>
  </w:style>
  <w:style w:type="character" w:customStyle="1" w:styleId="a4">
    <w:name w:val="أثر"/>
    <w:basedOn w:val="DefaultParagraphFont"/>
    <w:rsid w:val="0076672F"/>
    <w:rPr>
      <w:rFonts w:cs="Traditional Arabic"/>
      <w:szCs w:val="36"/>
    </w:rPr>
  </w:style>
  <w:style w:type="character" w:customStyle="1" w:styleId="a5">
    <w:name w:val="مثل"/>
    <w:basedOn w:val="DefaultParagraphFont"/>
    <w:rsid w:val="0076672F"/>
    <w:rPr>
      <w:rFonts w:cs="Traditional Arabic"/>
      <w:szCs w:val="36"/>
    </w:rPr>
  </w:style>
  <w:style w:type="character" w:customStyle="1" w:styleId="a6">
    <w:name w:val="قول"/>
    <w:basedOn w:val="DefaultParagraphFont"/>
    <w:rsid w:val="0076672F"/>
    <w:rPr>
      <w:rFonts w:cs="Traditional Arabic"/>
      <w:szCs w:val="36"/>
    </w:rPr>
  </w:style>
  <w:style w:type="character" w:customStyle="1" w:styleId="a7">
    <w:name w:val="شعر"/>
    <w:basedOn w:val="DefaultParagraphFont"/>
    <w:rsid w:val="0076672F"/>
    <w:rPr>
      <w:rFonts w:cs="Traditional Arabic"/>
      <w:szCs w:val="36"/>
    </w:rPr>
  </w:style>
  <w:style w:type="character" w:customStyle="1" w:styleId="TraditionalArabic">
    <w:name w:val="نمط مرجع حاشية سفلية + (العربية وغيرها) Traditional Arabic"/>
    <w:basedOn w:val="FootnoteReference"/>
    <w:rsid w:val="0076672F"/>
    <w:rPr>
      <w:rFonts w:cs="Traditional Arabic"/>
      <w:vertAlign w:val="superscript"/>
    </w:rPr>
  </w:style>
  <w:style w:type="paragraph" w:styleId="HTMLPreformatted">
    <w:name w:val="HTML Preformatted"/>
    <w:basedOn w:val="Normal"/>
    <w:link w:val="HTMLPreformattedChar"/>
    <w:uiPriority w:val="99"/>
    <w:rsid w:val="0076672F"/>
    <w:pPr>
      <w:widowControl w:val="0"/>
      <w:spacing w:line="240" w:lineRule="auto"/>
      <w:ind w:firstLine="454"/>
      <w:jc w:val="both"/>
    </w:pPr>
    <w:rPr>
      <w:rFonts w:ascii="Consolas" w:eastAsia="Times New Roman" w:hAnsi="Consolas" w:cs="Traditional Arabic"/>
      <w:color w:val="000000"/>
      <w:sz w:val="20"/>
      <w:szCs w:val="20"/>
      <w:lang w:eastAsia="ar-SA"/>
    </w:rPr>
  </w:style>
  <w:style w:type="character" w:customStyle="1" w:styleId="HTMLPreformattedChar">
    <w:name w:val="HTML Preformatted Char"/>
    <w:basedOn w:val="DefaultParagraphFont"/>
    <w:link w:val="HTMLPreformatted"/>
    <w:uiPriority w:val="99"/>
    <w:rsid w:val="0076672F"/>
    <w:rPr>
      <w:rFonts w:ascii="Consolas" w:eastAsia="Times New Roman" w:hAnsi="Consolas" w:cs="Traditional Arabic"/>
      <w:color w:val="000000"/>
      <w:sz w:val="20"/>
      <w:szCs w:val="20"/>
      <w:lang w:eastAsia="ar-SA"/>
    </w:rPr>
  </w:style>
  <w:style w:type="character" w:styleId="Emphasis">
    <w:name w:val="Emphasis"/>
    <w:basedOn w:val="DefaultParagraphFont"/>
    <w:uiPriority w:val="20"/>
    <w:qFormat/>
    <w:rsid w:val="002512BC"/>
    <w:rPr>
      <w:i/>
      <w:iCs/>
    </w:rPr>
  </w:style>
  <w:style w:type="numbering" w:customStyle="1" w:styleId="16">
    <w:name w:val="بلا قائمة1"/>
    <w:next w:val="NoList"/>
    <w:uiPriority w:val="99"/>
    <w:semiHidden/>
    <w:unhideWhenUsed/>
    <w:rsid w:val="00256EBE"/>
  </w:style>
  <w:style w:type="paragraph" w:styleId="NoSpacing">
    <w:name w:val="No Spacing"/>
    <w:link w:val="NoSpacingChar"/>
    <w:uiPriority w:val="1"/>
    <w:qFormat/>
    <w:rsid w:val="00256EBE"/>
    <w:pPr>
      <w:spacing w:after="0" w:line="240" w:lineRule="auto"/>
    </w:pPr>
    <w:rPr>
      <w:rFonts w:ascii="Calibri" w:eastAsia="Calibri" w:hAnsi="Calibri" w:cs="Arial"/>
    </w:rPr>
  </w:style>
  <w:style w:type="paragraph" w:styleId="BodyTextIndent">
    <w:name w:val="Body Text Indent"/>
    <w:basedOn w:val="Normal"/>
    <w:link w:val="BodyTextIndentChar"/>
    <w:uiPriority w:val="99"/>
    <w:rsid w:val="00256EBE"/>
    <w:pPr>
      <w:spacing w:before="120" w:line="240" w:lineRule="auto"/>
      <w:ind w:firstLine="720"/>
      <w:jc w:val="highKashida"/>
    </w:pPr>
    <w:rPr>
      <w:rFonts w:ascii="Times New Roman" w:eastAsia="Calibri" w:hAnsi="Times New Roman" w:cs="Simplified Arabic"/>
    </w:rPr>
  </w:style>
  <w:style w:type="character" w:customStyle="1" w:styleId="BodyTextIndentChar">
    <w:name w:val="Body Text Indent Char"/>
    <w:basedOn w:val="DefaultParagraphFont"/>
    <w:link w:val="BodyTextIndent"/>
    <w:uiPriority w:val="99"/>
    <w:rsid w:val="00256EBE"/>
    <w:rPr>
      <w:rFonts w:ascii="Times New Roman" w:eastAsia="Calibri" w:hAnsi="Times New Roman" w:cs="Simplified Arabic"/>
      <w:sz w:val="28"/>
      <w:szCs w:val="28"/>
    </w:rPr>
  </w:style>
  <w:style w:type="character" w:customStyle="1" w:styleId="Heading20">
    <w:name w:val="Heading #2_"/>
    <w:link w:val="Heading21"/>
    <w:rsid w:val="00256EBE"/>
    <w:rPr>
      <w:rFonts w:ascii="Arabic Typesetting" w:eastAsia="Arabic Typesetting" w:hAnsi="Arabic Typesetting" w:cs="Arabic Typesetting"/>
      <w:sz w:val="50"/>
      <w:szCs w:val="50"/>
      <w:shd w:val="clear" w:color="auto" w:fill="FFFFFF"/>
    </w:rPr>
  </w:style>
  <w:style w:type="paragraph" w:customStyle="1" w:styleId="Heading21">
    <w:name w:val="Heading #2"/>
    <w:basedOn w:val="Normal"/>
    <w:link w:val="Heading20"/>
    <w:rsid w:val="00256EBE"/>
    <w:pPr>
      <w:widowControl w:val="0"/>
      <w:shd w:val="clear" w:color="auto" w:fill="FFFFFF"/>
      <w:spacing w:before="600" w:after="420" w:line="0" w:lineRule="atLeast"/>
      <w:jc w:val="center"/>
      <w:outlineLvl w:val="1"/>
    </w:pPr>
    <w:rPr>
      <w:rFonts w:ascii="Arabic Typesetting" w:eastAsia="Arabic Typesetting" w:hAnsi="Arabic Typesetting" w:cs="Arabic Typesetting"/>
      <w:sz w:val="50"/>
      <w:szCs w:val="50"/>
    </w:rPr>
  </w:style>
  <w:style w:type="paragraph" w:customStyle="1" w:styleId="21">
    <w:name w:val="عنوان 21"/>
    <w:basedOn w:val="Normal"/>
    <w:next w:val="Normal"/>
    <w:uiPriority w:val="9"/>
    <w:semiHidden/>
    <w:unhideWhenUsed/>
    <w:qFormat/>
    <w:rsid w:val="00256EBE"/>
    <w:pPr>
      <w:keepNext/>
      <w:keepLines/>
      <w:spacing w:before="200"/>
      <w:ind w:left="1440" w:hanging="360"/>
      <w:outlineLvl w:val="1"/>
    </w:pPr>
    <w:rPr>
      <w:rFonts w:ascii="Cambria" w:eastAsia="Times New Roman" w:hAnsi="Cambria" w:cs="Times New Roman"/>
      <w:b/>
      <w:bCs/>
      <w:color w:val="4F81BD"/>
      <w:sz w:val="26"/>
      <w:szCs w:val="26"/>
    </w:rPr>
  </w:style>
  <w:style w:type="paragraph" w:customStyle="1" w:styleId="31">
    <w:name w:val="عنوان 31"/>
    <w:basedOn w:val="Normal"/>
    <w:next w:val="Normal"/>
    <w:uiPriority w:val="9"/>
    <w:semiHidden/>
    <w:unhideWhenUsed/>
    <w:qFormat/>
    <w:rsid w:val="00256EBE"/>
    <w:pPr>
      <w:keepNext/>
      <w:keepLines/>
      <w:spacing w:before="200"/>
      <w:ind w:left="2160" w:hanging="180"/>
      <w:outlineLvl w:val="2"/>
    </w:pPr>
    <w:rPr>
      <w:rFonts w:ascii="Cambria" w:eastAsia="Times New Roman" w:hAnsi="Cambria" w:cs="Times New Roman"/>
      <w:b/>
      <w:bCs/>
      <w:color w:val="4F81BD"/>
      <w:sz w:val="22"/>
      <w:szCs w:val="22"/>
    </w:rPr>
  </w:style>
  <w:style w:type="paragraph" w:customStyle="1" w:styleId="41">
    <w:name w:val="عنوان 41"/>
    <w:basedOn w:val="Normal"/>
    <w:next w:val="Normal"/>
    <w:uiPriority w:val="9"/>
    <w:semiHidden/>
    <w:unhideWhenUsed/>
    <w:qFormat/>
    <w:rsid w:val="00256EBE"/>
    <w:pPr>
      <w:keepNext/>
      <w:keepLines/>
      <w:spacing w:before="200"/>
      <w:ind w:left="2880" w:hanging="360"/>
      <w:outlineLvl w:val="3"/>
    </w:pPr>
    <w:rPr>
      <w:rFonts w:ascii="Cambria" w:eastAsia="Times New Roman" w:hAnsi="Cambria" w:cs="Times New Roman"/>
      <w:b/>
      <w:bCs/>
      <w:i/>
      <w:iCs/>
      <w:color w:val="4F81BD"/>
      <w:sz w:val="22"/>
      <w:szCs w:val="22"/>
    </w:rPr>
  </w:style>
  <w:style w:type="paragraph" w:customStyle="1" w:styleId="51">
    <w:name w:val="عنوان 51"/>
    <w:basedOn w:val="Normal"/>
    <w:next w:val="Normal"/>
    <w:uiPriority w:val="9"/>
    <w:semiHidden/>
    <w:unhideWhenUsed/>
    <w:qFormat/>
    <w:rsid w:val="00256EBE"/>
    <w:pPr>
      <w:keepNext/>
      <w:keepLines/>
      <w:spacing w:before="200"/>
      <w:ind w:left="3600" w:hanging="360"/>
      <w:outlineLvl w:val="4"/>
    </w:pPr>
    <w:rPr>
      <w:rFonts w:ascii="Cambria" w:eastAsia="Times New Roman" w:hAnsi="Cambria" w:cs="Times New Roman"/>
      <w:color w:val="243F60"/>
      <w:sz w:val="22"/>
      <w:szCs w:val="22"/>
    </w:rPr>
  </w:style>
  <w:style w:type="paragraph" w:customStyle="1" w:styleId="61">
    <w:name w:val="عنوان 61"/>
    <w:basedOn w:val="Normal"/>
    <w:next w:val="Normal"/>
    <w:uiPriority w:val="9"/>
    <w:semiHidden/>
    <w:unhideWhenUsed/>
    <w:qFormat/>
    <w:rsid w:val="00256EBE"/>
    <w:pPr>
      <w:keepNext/>
      <w:keepLines/>
      <w:spacing w:before="200"/>
      <w:ind w:left="4320" w:hanging="180"/>
      <w:outlineLvl w:val="5"/>
    </w:pPr>
    <w:rPr>
      <w:rFonts w:ascii="Cambria" w:eastAsia="Times New Roman" w:hAnsi="Cambria" w:cs="Times New Roman"/>
      <w:i/>
      <w:iCs/>
      <w:color w:val="243F60"/>
      <w:sz w:val="22"/>
      <w:szCs w:val="22"/>
    </w:rPr>
  </w:style>
  <w:style w:type="paragraph" w:customStyle="1" w:styleId="71">
    <w:name w:val="عنوان 71"/>
    <w:basedOn w:val="Normal"/>
    <w:next w:val="Normal"/>
    <w:uiPriority w:val="9"/>
    <w:semiHidden/>
    <w:unhideWhenUsed/>
    <w:qFormat/>
    <w:rsid w:val="00256EBE"/>
    <w:pPr>
      <w:keepNext/>
      <w:keepLines/>
      <w:spacing w:before="200"/>
      <w:ind w:left="5040" w:hanging="360"/>
      <w:outlineLvl w:val="6"/>
    </w:pPr>
    <w:rPr>
      <w:rFonts w:ascii="Cambria" w:eastAsia="Times New Roman" w:hAnsi="Cambria" w:cs="Times New Roman"/>
      <w:i/>
      <w:iCs/>
      <w:color w:val="404040"/>
      <w:sz w:val="22"/>
      <w:szCs w:val="22"/>
    </w:rPr>
  </w:style>
  <w:style w:type="paragraph" w:customStyle="1" w:styleId="81">
    <w:name w:val="عنوان 81"/>
    <w:basedOn w:val="Normal"/>
    <w:next w:val="Normal"/>
    <w:uiPriority w:val="9"/>
    <w:semiHidden/>
    <w:unhideWhenUsed/>
    <w:qFormat/>
    <w:rsid w:val="00256EBE"/>
    <w:pPr>
      <w:keepNext/>
      <w:keepLines/>
      <w:spacing w:before="200"/>
      <w:ind w:left="5760" w:hanging="360"/>
      <w:outlineLvl w:val="7"/>
    </w:pPr>
    <w:rPr>
      <w:rFonts w:ascii="Cambria" w:eastAsia="Times New Roman" w:hAnsi="Cambria" w:cs="Times New Roman"/>
      <w:color w:val="404040"/>
      <w:sz w:val="20"/>
      <w:szCs w:val="20"/>
    </w:rPr>
  </w:style>
  <w:style w:type="paragraph" w:customStyle="1" w:styleId="91">
    <w:name w:val="عنوان 91"/>
    <w:basedOn w:val="Normal"/>
    <w:next w:val="Normal"/>
    <w:uiPriority w:val="9"/>
    <w:semiHidden/>
    <w:unhideWhenUsed/>
    <w:qFormat/>
    <w:rsid w:val="00256EBE"/>
    <w:pPr>
      <w:keepNext/>
      <w:keepLines/>
      <w:spacing w:before="200"/>
      <w:ind w:left="6480" w:hanging="180"/>
      <w:outlineLvl w:val="8"/>
    </w:pPr>
    <w:rPr>
      <w:rFonts w:ascii="Cambria" w:eastAsia="Times New Roman" w:hAnsi="Cambria" w:cs="Times New Roman"/>
      <w:i/>
      <w:iCs/>
      <w:color w:val="404040"/>
      <w:sz w:val="20"/>
      <w:szCs w:val="20"/>
    </w:rPr>
  </w:style>
  <w:style w:type="numbering" w:customStyle="1" w:styleId="22">
    <w:name w:val="بلا قائمة2"/>
    <w:next w:val="NoList"/>
    <w:uiPriority w:val="99"/>
    <w:semiHidden/>
    <w:unhideWhenUsed/>
    <w:rsid w:val="00256EBE"/>
  </w:style>
  <w:style w:type="character" w:customStyle="1" w:styleId="Bodytext2">
    <w:name w:val="Body text (2)_"/>
    <w:link w:val="Bodytext20"/>
    <w:rsid w:val="00256EBE"/>
    <w:rPr>
      <w:rFonts w:ascii="Arial" w:eastAsia="Arial" w:hAnsi="Arial" w:cs="Arial"/>
      <w:sz w:val="54"/>
      <w:szCs w:val="54"/>
      <w:shd w:val="clear" w:color="auto" w:fill="FFFFFF"/>
    </w:rPr>
  </w:style>
  <w:style w:type="character" w:customStyle="1" w:styleId="Bodytext3">
    <w:name w:val="Body text (3)"/>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rPr>
  </w:style>
  <w:style w:type="character" w:customStyle="1" w:styleId="Bodytext3105pt">
    <w:name w:val="Body text (3) + 10.5 pt"/>
    <w:rsid w:val="00256EBE"/>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Bodytext4">
    <w:name w:val="Body text (4)"/>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ar-SA"/>
    </w:rPr>
  </w:style>
  <w:style w:type="character" w:customStyle="1" w:styleId="Bodytext413pt">
    <w:name w:val="Body text (4) + 13 pt"/>
    <w:rsid w:val="00256EBE"/>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ar-SA"/>
    </w:rPr>
  </w:style>
  <w:style w:type="character" w:customStyle="1" w:styleId="Bodytext4155pt">
    <w:name w:val="Body text (4) + 15.5 pt"/>
    <w:rsid w:val="00256EBE"/>
    <w:rPr>
      <w:rFonts w:ascii="Arial Unicode MS" w:eastAsia="Arial Unicode MS" w:hAnsi="Arial Unicode MS" w:cs="Arial Unicode MS"/>
      <w:b w:val="0"/>
      <w:bCs w:val="0"/>
      <w:i w:val="0"/>
      <w:iCs w:val="0"/>
      <w:smallCaps w:val="0"/>
      <w:strike w:val="0"/>
      <w:color w:val="000000"/>
      <w:spacing w:val="0"/>
      <w:w w:val="100"/>
      <w:position w:val="0"/>
      <w:sz w:val="31"/>
      <w:szCs w:val="31"/>
      <w:u w:val="none"/>
      <w:lang w:val="ar-SA"/>
    </w:rPr>
  </w:style>
  <w:style w:type="character" w:customStyle="1" w:styleId="Bodytext4105pt">
    <w:name w:val="Body text (4) + 10.5 pt"/>
    <w:rsid w:val="00256EBE"/>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ar-SA"/>
    </w:rPr>
  </w:style>
  <w:style w:type="character" w:customStyle="1" w:styleId="Bodytext0">
    <w:name w:val="Body text_"/>
    <w:link w:val="BodyText40"/>
    <w:rsid w:val="00256EBE"/>
    <w:rPr>
      <w:rFonts w:ascii="Arial Unicode MS" w:eastAsia="Arial Unicode MS" w:hAnsi="Arial Unicode MS" w:cs="Arial Unicode MS"/>
      <w:sz w:val="18"/>
      <w:szCs w:val="18"/>
      <w:shd w:val="clear" w:color="auto" w:fill="FFFFFF"/>
    </w:rPr>
  </w:style>
  <w:style w:type="character" w:customStyle="1" w:styleId="BodyText1">
    <w:name w:val="Body Text1"/>
    <w:rsid w:val="00256EBE"/>
    <w:rPr>
      <w:rFonts w:ascii="Arial Unicode MS" w:eastAsia="Arial Unicode MS" w:hAnsi="Arial Unicode MS" w:cs="Arial Unicode MS"/>
      <w:color w:val="000000"/>
      <w:spacing w:val="0"/>
      <w:w w:val="100"/>
      <w:position w:val="0"/>
      <w:sz w:val="18"/>
      <w:szCs w:val="18"/>
      <w:shd w:val="clear" w:color="auto" w:fill="FFFFFF"/>
    </w:rPr>
  </w:style>
  <w:style w:type="character" w:customStyle="1" w:styleId="BodyText21">
    <w:name w:val="Body Text2"/>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15pt">
    <w:name w:val="Body text + 15 pt"/>
    <w:rsid w:val="00256EBE"/>
    <w:rPr>
      <w:rFonts w:ascii="Arial Unicode MS" w:eastAsia="Arial Unicode MS" w:hAnsi="Arial Unicode MS" w:cs="Arial Unicode MS"/>
      <w:color w:val="000000"/>
      <w:spacing w:val="0"/>
      <w:w w:val="100"/>
      <w:position w:val="0"/>
      <w:sz w:val="30"/>
      <w:szCs w:val="30"/>
      <w:shd w:val="clear" w:color="auto" w:fill="FFFFFF"/>
      <w:lang w:val="ar-SA"/>
    </w:rPr>
  </w:style>
  <w:style w:type="character" w:customStyle="1" w:styleId="BodyText30">
    <w:name w:val="Body Text3"/>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105pt">
    <w:name w:val="Body text + 10.5 pt"/>
    <w:aliases w:val="Spacing 0 pt"/>
    <w:rsid w:val="00256EBE"/>
    <w:rPr>
      <w:rFonts w:ascii="Arial Unicode MS" w:eastAsia="Arial Unicode MS" w:hAnsi="Arial Unicode MS" w:cs="Arial Unicode MS"/>
      <w:color w:val="000000"/>
      <w:spacing w:val="0"/>
      <w:w w:val="100"/>
      <w:position w:val="0"/>
      <w:sz w:val="21"/>
      <w:szCs w:val="21"/>
      <w:shd w:val="clear" w:color="auto" w:fill="FFFFFF"/>
    </w:rPr>
  </w:style>
  <w:style w:type="character" w:customStyle="1" w:styleId="Bodytext85pt">
    <w:name w:val="Body text + 8.5 pt"/>
    <w:rsid w:val="00256EBE"/>
    <w:rPr>
      <w:rFonts w:ascii="Arial Unicode MS" w:eastAsia="Arial Unicode MS" w:hAnsi="Arial Unicode MS" w:cs="Arial Unicode MS"/>
      <w:color w:val="000000"/>
      <w:spacing w:val="0"/>
      <w:w w:val="100"/>
      <w:position w:val="0"/>
      <w:sz w:val="17"/>
      <w:szCs w:val="17"/>
      <w:shd w:val="clear" w:color="auto" w:fill="FFFFFF"/>
      <w:lang w:val="ar-SA"/>
    </w:rPr>
  </w:style>
  <w:style w:type="character" w:customStyle="1" w:styleId="Bodytext95pt">
    <w:name w:val="Body text + 9.5 pt"/>
    <w:rsid w:val="00256EBE"/>
    <w:rPr>
      <w:rFonts w:ascii="Arial Unicode MS" w:eastAsia="Arial Unicode MS" w:hAnsi="Arial Unicode MS" w:cs="Arial Unicode MS"/>
      <w:color w:val="000000"/>
      <w:spacing w:val="0"/>
      <w:w w:val="100"/>
      <w:position w:val="0"/>
      <w:sz w:val="19"/>
      <w:szCs w:val="19"/>
      <w:shd w:val="clear" w:color="auto" w:fill="FFFFFF"/>
      <w:lang w:val="ar-SA"/>
    </w:rPr>
  </w:style>
  <w:style w:type="character" w:customStyle="1" w:styleId="Bodytext145pt">
    <w:name w:val="Body text + 14.5 pt"/>
    <w:rsid w:val="00256EBE"/>
    <w:rPr>
      <w:rFonts w:ascii="Arial Unicode MS" w:eastAsia="Arial Unicode MS" w:hAnsi="Arial Unicode MS" w:cs="Arial Unicode MS"/>
      <w:color w:val="000000"/>
      <w:spacing w:val="0"/>
      <w:w w:val="100"/>
      <w:position w:val="0"/>
      <w:sz w:val="29"/>
      <w:szCs w:val="29"/>
      <w:shd w:val="clear" w:color="auto" w:fill="FFFFFF"/>
      <w:lang w:val="ar-SA"/>
    </w:rPr>
  </w:style>
  <w:style w:type="character" w:customStyle="1" w:styleId="Bodytext13pt">
    <w:name w:val="Body text + 13 pt"/>
    <w:rsid w:val="00256EBE"/>
    <w:rPr>
      <w:rFonts w:ascii="Arial Unicode MS" w:eastAsia="Arial Unicode MS" w:hAnsi="Arial Unicode MS" w:cs="Arial Unicode MS"/>
      <w:color w:val="000000"/>
      <w:spacing w:val="0"/>
      <w:w w:val="100"/>
      <w:position w:val="0"/>
      <w:sz w:val="26"/>
      <w:szCs w:val="26"/>
      <w:shd w:val="clear" w:color="auto" w:fill="FFFFFF"/>
      <w:lang w:val="ar-SA"/>
    </w:rPr>
  </w:style>
  <w:style w:type="character" w:customStyle="1" w:styleId="Heading30">
    <w:name w:val="Heading #3_"/>
    <w:link w:val="Heading31"/>
    <w:rsid w:val="00256EBE"/>
    <w:rPr>
      <w:rFonts w:ascii="Arial Unicode MS" w:eastAsia="Arial Unicode MS" w:hAnsi="Arial Unicode MS" w:cs="Arial Unicode MS"/>
      <w:sz w:val="17"/>
      <w:szCs w:val="17"/>
      <w:shd w:val="clear" w:color="auto" w:fill="FFFFFF"/>
    </w:rPr>
  </w:style>
  <w:style w:type="character" w:customStyle="1" w:styleId="Heading37pt">
    <w:name w:val="Heading #3 + 7 pt"/>
    <w:rsid w:val="00256EBE"/>
    <w:rPr>
      <w:rFonts w:ascii="Arial Unicode MS" w:eastAsia="Arial Unicode MS" w:hAnsi="Arial Unicode MS" w:cs="Arial Unicode MS"/>
      <w:color w:val="000000"/>
      <w:spacing w:val="0"/>
      <w:w w:val="100"/>
      <w:position w:val="0"/>
      <w:sz w:val="14"/>
      <w:szCs w:val="14"/>
      <w:shd w:val="clear" w:color="auto" w:fill="FFFFFF"/>
      <w:lang w:val="ar-SA"/>
    </w:rPr>
  </w:style>
  <w:style w:type="character" w:customStyle="1" w:styleId="Heading39pt">
    <w:name w:val="Heading #3 + 9 pt"/>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Heading3105pt">
    <w:name w:val="Heading #3 + 10.5 pt"/>
    <w:rsid w:val="00256EBE"/>
    <w:rPr>
      <w:rFonts w:ascii="Arial Unicode MS" w:eastAsia="Arial Unicode MS" w:hAnsi="Arial Unicode MS" w:cs="Arial Unicode MS"/>
      <w:color w:val="000000"/>
      <w:spacing w:val="0"/>
      <w:w w:val="100"/>
      <w:position w:val="0"/>
      <w:sz w:val="21"/>
      <w:szCs w:val="21"/>
      <w:shd w:val="clear" w:color="auto" w:fill="FFFFFF"/>
      <w:lang w:val="ar-SA"/>
    </w:rPr>
  </w:style>
  <w:style w:type="character" w:customStyle="1" w:styleId="Heading3Arial75ptBold">
    <w:name w:val="Heading #3 + Arial;7.5 pt;Bold"/>
    <w:rsid w:val="00256EBE"/>
    <w:rPr>
      <w:rFonts w:ascii="Arial" w:eastAsia="Arial" w:hAnsi="Arial" w:cs="Arial"/>
      <w:b/>
      <w:bCs/>
      <w:color w:val="000000"/>
      <w:spacing w:val="0"/>
      <w:w w:val="100"/>
      <w:position w:val="0"/>
      <w:sz w:val="15"/>
      <w:szCs w:val="15"/>
      <w:shd w:val="clear" w:color="auto" w:fill="FFFFFF"/>
      <w:lang w:val="ar-SA"/>
    </w:rPr>
  </w:style>
  <w:style w:type="character" w:customStyle="1" w:styleId="Heading375pt">
    <w:name w:val="Heading #3 + 7.5 pt"/>
    <w:rsid w:val="00256EBE"/>
    <w:rPr>
      <w:rFonts w:ascii="Arial Unicode MS" w:eastAsia="Arial Unicode MS" w:hAnsi="Arial Unicode MS" w:cs="Arial Unicode MS"/>
      <w:color w:val="000000"/>
      <w:spacing w:val="0"/>
      <w:w w:val="100"/>
      <w:position w:val="0"/>
      <w:sz w:val="15"/>
      <w:szCs w:val="15"/>
      <w:shd w:val="clear" w:color="auto" w:fill="FFFFFF"/>
    </w:rPr>
  </w:style>
  <w:style w:type="character" w:customStyle="1" w:styleId="Bodytext410pt">
    <w:name w:val="Body text (4) + 10 pt"/>
    <w:rsid w:val="00256EBE"/>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Bodytext47pt">
    <w:name w:val="Body text (4) + 7 pt"/>
    <w:rsid w:val="00256EBE"/>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6">
    <w:name w:val="Body text (6)_"/>
    <w:link w:val="Bodytext60"/>
    <w:rsid w:val="00256EBE"/>
    <w:rPr>
      <w:rFonts w:ascii="Arial Unicode MS" w:eastAsia="Arial Unicode MS" w:hAnsi="Arial Unicode MS" w:cs="Arial Unicode MS"/>
      <w:sz w:val="21"/>
      <w:szCs w:val="21"/>
      <w:shd w:val="clear" w:color="auto" w:fill="FFFFFF"/>
    </w:rPr>
  </w:style>
  <w:style w:type="paragraph" w:customStyle="1" w:styleId="Bodytext20">
    <w:name w:val="Body text (2)"/>
    <w:basedOn w:val="Normal"/>
    <w:link w:val="Bodytext2"/>
    <w:rsid w:val="00256EBE"/>
    <w:pPr>
      <w:widowControl w:val="0"/>
      <w:shd w:val="clear" w:color="auto" w:fill="FFFFFF"/>
      <w:spacing w:after="120" w:line="0" w:lineRule="atLeast"/>
    </w:pPr>
    <w:rPr>
      <w:rFonts w:ascii="Arial" w:eastAsia="Arial" w:hAnsi="Arial" w:cs="Arial"/>
      <w:sz w:val="54"/>
      <w:szCs w:val="54"/>
    </w:rPr>
  </w:style>
  <w:style w:type="paragraph" w:customStyle="1" w:styleId="BodyText40">
    <w:name w:val="Body Text4"/>
    <w:basedOn w:val="Normal"/>
    <w:link w:val="Bodytext0"/>
    <w:rsid w:val="00256EBE"/>
    <w:pPr>
      <w:widowControl w:val="0"/>
      <w:shd w:val="clear" w:color="auto" w:fill="FFFFFF"/>
      <w:spacing w:before="240" w:after="1080" w:line="0" w:lineRule="atLeast"/>
      <w:ind w:firstLine="440"/>
      <w:jc w:val="both"/>
    </w:pPr>
    <w:rPr>
      <w:rFonts w:ascii="Arial Unicode MS" w:eastAsia="Arial Unicode MS" w:hAnsi="Arial Unicode MS" w:cs="Arial Unicode MS"/>
      <w:sz w:val="18"/>
      <w:szCs w:val="18"/>
    </w:rPr>
  </w:style>
  <w:style w:type="paragraph" w:customStyle="1" w:styleId="Heading31">
    <w:name w:val="Heading #3"/>
    <w:basedOn w:val="Normal"/>
    <w:link w:val="Heading30"/>
    <w:rsid w:val="00256EBE"/>
    <w:pPr>
      <w:widowControl w:val="0"/>
      <w:shd w:val="clear" w:color="auto" w:fill="FFFFFF"/>
      <w:spacing w:before="1080" w:after="120" w:line="0" w:lineRule="atLeast"/>
      <w:jc w:val="both"/>
      <w:outlineLvl w:val="2"/>
    </w:pPr>
    <w:rPr>
      <w:rFonts w:ascii="Arial Unicode MS" w:eastAsia="Arial Unicode MS" w:hAnsi="Arial Unicode MS" w:cs="Arial Unicode MS"/>
      <w:sz w:val="17"/>
      <w:szCs w:val="17"/>
    </w:rPr>
  </w:style>
  <w:style w:type="paragraph" w:customStyle="1" w:styleId="Bodytext60">
    <w:name w:val="Body text (6)"/>
    <w:basedOn w:val="Normal"/>
    <w:link w:val="Bodytext6"/>
    <w:rsid w:val="00256EBE"/>
    <w:pPr>
      <w:widowControl w:val="0"/>
      <w:shd w:val="clear" w:color="auto" w:fill="FFFFFF"/>
      <w:bidi w:val="0"/>
      <w:spacing w:before="300" w:line="0" w:lineRule="atLeast"/>
      <w:jc w:val="center"/>
    </w:pPr>
    <w:rPr>
      <w:rFonts w:ascii="Arial Unicode MS" w:eastAsia="Arial Unicode MS" w:hAnsi="Arial Unicode MS" w:cs="Arial Unicode MS"/>
      <w:sz w:val="21"/>
      <w:szCs w:val="21"/>
    </w:rPr>
  </w:style>
  <w:style w:type="character" w:customStyle="1" w:styleId="Bodytext175ptSpacing0pt">
    <w:name w:val="Body text + 17.5 pt;Spacing 0 pt"/>
    <w:rsid w:val="00256EBE"/>
    <w:rPr>
      <w:rFonts w:ascii="Arial Unicode MS" w:eastAsia="Arial Unicode MS" w:hAnsi="Arial Unicode MS" w:cs="Arial Unicode MS"/>
      <w:color w:val="000000"/>
      <w:spacing w:val="0"/>
      <w:w w:val="100"/>
      <w:position w:val="0"/>
      <w:sz w:val="35"/>
      <w:szCs w:val="35"/>
      <w:shd w:val="clear" w:color="auto" w:fill="FFFFFF"/>
      <w:lang w:val="ar-SA"/>
    </w:rPr>
  </w:style>
  <w:style w:type="character" w:customStyle="1" w:styleId="Heading1175ptSpacing0pt">
    <w:name w:val="Heading #1 + 17.5 pt;Spacing 0 pt"/>
    <w:rsid w:val="00256EBE"/>
    <w:rPr>
      <w:rFonts w:ascii="Arial Unicode MS" w:eastAsia="Arial Unicode MS" w:hAnsi="Arial Unicode MS" w:cs="Arial Unicode MS"/>
      <w:color w:val="000000"/>
      <w:spacing w:val="0"/>
      <w:w w:val="100"/>
      <w:position w:val="0"/>
      <w:sz w:val="35"/>
      <w:szCs w:val="35"/>
      <w:shd w:val="clear" w:color="auto" w:fill="FFFFFF"/>
    </w:rPr>
  </w:style>
  <w:style w:type="character" w:customStyle="1" w:styleId="Bodytext95ptSpacing0pt">
    <w:name w:val="Body text + 9.5 pt;Spacing 0 pt"/>
    <w:rsid w:val="00256EBE"/>
    <w:rPr>
      <w:rFonts w:ascii="Arial Unicode MS" w:eastAsia="Arial Unicode MS" w:hAnsi="Arial Unicode MS" w:cs="Arial Unicode MS"/>
      <w:color w:val="000000"/>
      <w:spacing w:val="0"/>
      <w:w w:val="100"/>
      <w:position w:val="0"/>
      <w:sz w:val="19"/>
      <w:szCs w:val="19"/>
      <w:shd w:val="clear" w:color="auto" w:fill="FFFFFF"/>
      <w:lang w:val="ar-SA"/>
    </w:rPr>
  </w:style>
  <w:style w:type="character" w:customStyle="1" w:styleId="Bodytext155ptSpacing0pt">
    <w:name w:val="Body text + 15.5 pt;Spacing 0 pt"/>
    <w:rsid w:val="00256EBE"/>
    <w:rPr>
      <w:rFonts w:ascii="Arial Unicode MS" w:eastAsia="Arial Unicode MS" w:hAnsi="Arial Unicode MS" w:cs="Arial Unicode MS"/>
      <w:color w:val="000000"/>
      <w:spacing w:val="0"/>
      <w:w w:val="100"/>
      <w:position w:val="0"/>
      <w:sz w:val="31"/>
      <w:szCs w:val="31"/>
      <w:shd w:val="clear" w:color="auto" w:fill="FFFFFF"/>
      <w:lang w:val="ar-SA"/>
    </w:rPr>
  </w:style>
  <w:style w:type="character" w:customStyle="1" w:styleId="Bodytext9ptSpacing1pt">
    <w:name w:val="Body text + 9 pt;Spacing 1 pt"/>
    <w:rsid w:val="00256EBE"/>
    <w:rPr>
      <w:rFonts w:ascii="Arial Unicode MS" w:eastAsia="Arial Unicode MS" w:hAnsi="Arial Unicode MS" w:cs="Arial Unicode MS"/>
      <w:color w:val="000000"/>
      <w:spacing w:val="30"/>
      <w:w w:val="100"/>
      <w:position w:val="0"/>
      <w:sz w:val="18"/>
      <w:szCs w:val="18"/>
      <w:shd w:val="clear" w:color="auto" w:fill="FFFFFF"/>
      <w:lang w:val="ar-SA"/>
    </w:rPr>
  </w:style>
  <w:style w:type="character" w:customStyle="1" w:styleId="Bodytext13ptSpacing0pt">
    <w:name w:val="Body text + 13 pt;Spacing 0 pt"/>
    <w:rsid w:val="00256EBE"/>
    <w:rPr>
      <w:rFonts w:ascii="Arial Unicode MS" w:eastAsia="Arial Unicode MS" w:hAnsi="Arial Unicode MS" w:cs="Arial Unicode MS"/>
      <w:color w:val="000000"/>
      <w:spacing w:val="0"/>
      <w:w w:val="100"/>
      <w:position w:val="0"/>
      <w:sz w:val="26"/>
      <w:szCs w:val="26"/>
      <w:shd w:val="clear" w:color="auto" w:fill="FFFFFF"/>
      <w:lang w:val="ar-SA"/>
    </w:rPr>
  </w:style>
  <w:style w:type="character" w:customStyle="1" w:styleId="Bodytext105ptSpacing0pt">
    <w:name w:val="Body text + 10.5 pt;Spacing 0 pt"/>
    <w:rsid w:val="00256EBE"/>
    <w:rPr>
      <w:rFonts w:ascii="Arial Unicode MS" w:eastAsia="Arial Unicode MS" w:hAnsi="Arial Unicode MS" w:cs="Arial Unicode MS"/>
      <w:color w:val="000000"/>
      <w:spacing w:val="0"/>
      <w:w w:val="100"/>
      <w:position w:val="0"/>
      <w:sz w:val="21"/>
      <w:szCs w:val="21"/>
      <w:shd w:val="clear" w:color="auto" w:fill="FFFFFF"/>
      <w:lang w:val="ar-SA"/>
    </w:rPr>
  </w:style>
  <w:style w:type="character" w:customStyle="1" w:styleId="Bodytext115ptSpacing0pt">
    <w:name w:val="Body text + 11.5 pt;Spacing 0 pt"/>
    <w:rsid w:val="00256EBE"/>
    <w:rPr>
      <w:rFonts w:ascii="Arial Unicode MS" w:eastAsia="Arial Unicode MS" w:hAnsi="Arial Unicode MS" w:cs="Arial Unicode MS"/>
      <w:color w:val="000000"/>
      <w:spacing w:val="0"/>
      <w:w w:val="100"/>
      <w:position w:val="0"/>
      <w:sz w:val="23"/>
      <w:szCs w:val="23"/>
      <w:shd w:val="clear" w:color="auto" w:fill="FFFFFF"/>
      <w:lang w:val="ar-SA"/>
    </w:rPr>
  </w:style>
  <w:style w:type="character" w:customStyle="1" w:styleId="BodytextSpacing0pt">
    <w:name w:val="Body text + Spacing 0 pt"/>
    <w:rsid w:val="00256EBE"/>
    <w:rPr>
      <w:rFonts w:ascii="Arial Unicode MS" w:eastAsia="Arial Unicode MS" w:hAnsi="Arial Unicode MS" w:cs="Arial Unicode MS"/>
      <w:color w:val="000000"/>
      <w:spacing w:val="0"/>
      <w:w w:val="100"/>
      <w:position w:val="0"/>
      <w:sz w:val="20"/>
      <w:szCs w:val="20"/>
      <w:shd w:val="clear" w:color="auto" w:fill="FFFFFF"/>
      <w:lang w:val="ar-SA"/>
    </w:rPr>
  </w:style>
  <w:style w:type="character" w:customStyle="1" w:styleId="Bodytext145ptSpacing0pt">
    <w:name w:val="Body text + 14.5 pt;Spacing 0 pt"/>
    <w:rsid w:val="00256EBE"/>
    <w:rPr>
      <w:rFonts w:ascii="Arial Unicode MS" w:eastAsia="Arial Unicode MS" w:hAnsi="Arial Unicode MS" w:cs="Arial Unicode MS"/>
      <w:color w:val="000000"/>
      <w:spacing w:val="0"/>
      <w:w w:val="100"/>
      <w:position w:val="0"/>
      <w:sz w:val="29"/>
      <w:szCs w:val="29"/>
      <w:shd w:val="clear" w:color="auto" w:fill="FFFFFF"/>
      <w:lang w:val="ar-SA"/>
    </w:rPr>
  </w:style>
  <w:style w:type="character" w:customStyle="1" w:styleId="Bodytext2115pt">
    <w:name w:val="Body text (2) + 11.5 pt"/>
    <w:rsid w:val="00256EBE"/>
    <w:rPr>
      <w:rFonts w:ascii="Arial Unicode MS" w:eastAsia="Arial Unicode MS" w:hAnsi="Arial Unicode MS" w:cs="Arial Unicode MS"/>
      <w:color w:val="000000"/>
      <w:spacing w:val="0"/>
      <w:w w:val="100"/>
      <w:position w:val="0"/>
      <w:sz w:val="23"/>
      <w:szCs w:val="23"/>
      <w:shd w:val="clear" w:color="auto" w:fill="FFFFFF"/>
    </w:rPr>
  </w:style>
  <w:style w:type="character" w:customStyle="1" w:styleId="Bodytext25pt">
    <w:name w:val="Body text (2) + 5 pt"/>
    <w:rsid w:val="00256EBE"/>
    <w:rPr>
      <w:rFonts w:ascii="Arial Unicode MS" w:eastAsia="Arial Unicode MS" w:hAnsi="Arial Unicode MS" w:cs="Arial Unicode MS"/>
      <w:color w:val="000000"/>
      <w:spacing w:val="0"/>
      <w:w w:val="100"/>
      <w:position w:val="0"/>
      <w:sz w:val="10"/>
      <w:szCs w:val="10"/>
      <w:shd w:val="clear" w:color="auto" w:fill="FFFFFF"/>
    </w:rPr>
  </w:style>
  <w:style w:type="character" w:customStyle="1" w:styleId="Bodytext2ArabicTypesetting15pt">
    <w:name w:val="Body text (2) + Arabic Typesetting;15 pt"/>
    <w:rsid w:val="00256EBE"/>
    <w:rPr>
      <w:rFonts w:ascii="Arabic Typesetting" w:eastAsia="Arabic Typesetting" w:hAnsi="Arabic Typesetting" w:cs="Arabic Typesetting"/>
      <w:color w:val="000000"/>
      <w:spacing w:val="0"/>
      <w:w w:val="100"/>
      <w:position w:val="0"/>
      <w:sz w:val="30"/>
      <w:szCs w:val="30"/>
      <w:shd w:val="clear" w:color="auto" w:fill="FFFFFF"/>
      <w:lang w:val="ar-SA"/>
    </w:rPr>
  </w:style>
  <w:style w:type="character" w:customStyle="1" w:styleId="Bodytext295ptBoldSpacing0pt">
    <w:name w:val="Body text (2) + 9.5 pt;Bold;Spacing 0 pt"/>
    <w:rsid w:val="00256EBE"/>
    <w:rPr>
      <w:rFonts w:ascii="Arial Unicode MS" w:eastAsia="Arial Unicode MS" w:hAnsi="Arial Unicode MS" w:cs="Arial Unicode MS"/>
      <w:b/>
      <w:bCs/>
      <w:color w:val="000000"/>
      <w:spacing w:val="10"/>
      <w:w w:val="100"/>
      <w:position w:val="0"/>
      <w:sz w:val="19"/>
      <w:szCs w:val="19"/>
      <w:shd w:val="clear" w:color="auto" w:fill="FFFFFF"/>
      <w:lang w:val="ar-SA"/>
    </w:rPr>
  </w:style>
  <w:style w:type="character" w:customStyle="1" w:styleId="Bodytext9ptSpacing0pt">
    <w:name w:val="Body text + 9 pt;Spacing 0 pt"/>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39pt">
    <w:name w:val="Body text (3) + 9 pt"/>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ar-SA"/>
    </w:rPr>
  </w:style>
  <w:style w:type="character" w:customStyle="1" w:styleId="Bodytext475pt">
    <w:name w:val="Body text (4) + 7.5 pt"/>
    <w:rsid w:val="00256EB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ar-SA"/>
    </w:rPr>
  </w:style>
  <w:style w:type="character" w:customStyle="1" w:styleId="Bodytext4CenturySchoolbook85ptBold">
    <w:name w:val="Body text (4) + Century Schoolbook;8.5 pt;Bold"/>
    <w:rsid w:val="00256EBE"/>
    <w:rPr>
      <w:rFonts w:ascii="Century Schoolbook" w:eastAsia="Century Schoolbook" w:hAnsi="Century Schoolbook" w:cs="Century Schoolbook"/>
      <w:b/>
      <w:bCs/>
      <w:i w:val="0"/>
      <w:iCs w:val="0"/>
      <w:smallCaps w:val="0"/>
      <w:strike w:val="0"/>
      <w:color w:val="000000"/>
      <w:spacing w:val="0"/>
      <w:w w:val="100"/>
      <w:position w:val="0"/>
      <w:sz w:val="17"/>
      <w:szCs w:val="17"/>
      <w:u w:val="none"/>
      <w:lang w:val="ar-SA"/>
    </w:rPr>
  </w:style>
  <w:style w:type="character" w:customStyle="1" w:styleId="Bodytext10pt">
    <w:name w:val="Body text + 10 pt"/>
    <w:rsid w:val="00256EBE"/>
    <w:rPr>
      <w:rFonts w:ascii="Arial" w:eastAsia="Arial" w:hAnsi="Arial" w:cs="Arial"/>
      <w:b/>
      <w:bCs/>
      <w:color w:val="000000"/>
      <w:spacing w:val="0"/>
      <w:w w:val="100"/>
      <w:position w:val="0"/>
      <w:sz w:val="20"/>
      <w:szCs w:val="20"/>
      <w:shd w:val="clear" w:color="auto" w:fill="FFFFFF"/>
    </w:rPr>
  </w:style>
  <w:style w:type="character" w:customStyle="1" w:styleId="Bodytext11pt">
    <w:name w:val="Body text + 11 pt"/>
    <w:aliases w:val="Not Bold,Body text (2) + MS Reference Sans Serif"/>
    <w:rsid w:val="00256EBE"/>
    <w:rPr>
      <w:rFonts w:ascii="Batang" w:eastAsia="Batang" w:hAnsi="Batang" w:cs="Batang" w:hint="eastAsia"/>
      <w:b/>
      <w:bCs/>
      <w:color w:val="000000"/>
      <w:spacing w:val="0"/>
      <w:w w:val="100"/>
      <w:position w:val="0"/>
      <w:sz w:val="17"/>
      <w:szCs w:val="17"/>
      <w:shd w:val="clear" w:color="auto" w:fill="FFFFFF"/>
    </w:rPr>
  </w:style>
  <w:style w:type="character" w:customStyle="1" w:styleId="Bodytext9pt">
    <w:name w:val="Body text + 9 pt"/>
    <w:rsid w:val="00256EBE"/>
    <w:rPr>
      <w:rFonts w:ascii="Arial" w:eastAsia="Arial" w:hAnsi="Arial" w:cs="Arial"/>
      <w:b/>
      <w:bCs/>
      <w:color w:val="000000"/>
      <w:spacing w:val="0"/>
      <w:w w:val="100"/>
      <w:position w:val="0"/>
      <w:sz w:val="18"/>
      <w:szCs w:val="18"/>
      <w:shd w:val="clear" w:color="auto" w:fill="FFFFFF"/>
      <w:lang w:val="ar-SA"/>
    </w:rPr>
  </w:style>
  <w:style w:type="character" w:customStyle="1" w:styleId="Heading111pt">
    <w:name w:val="Heading #1 + 11 pt"/>
    <w:rsid w:val="00256EBE"/>
    <w:rPr>
      <w:rFonts w:ascii="Arial" w:eastAsia="Arial" w:hAnsi="Arial" w:cs="Arial" w:hint="default"/>
      <w:b/>
      <w:bCs/>
      <w:i w:val="0"/>
      <w:iCs w:val="0"/>
      <w:smallCaps w:val="0"/>
      <w:strike w:val="0"/>
      <w:dstrike w:val="0"/>
      <w:color w:val="000000"/>
      <w:spacing w:val="0"/>
      <w:w w:val="80"/>
      <w:position w:val="0"/>
      <w:sz w:val="22"/>
      <w:szCs w:val="22"/>
      <w:u w:val="none"/>
      <w:effect w:val="none"/>
      <w:lang w:val="ar-SA"/>
    </w:rPr>
  </w:style>
  <w:style w:type="character" w:customStyle="1" w:styleId="Heading1Tahoma">
    <w:name w:val="Heading #1 + Tahoma"/>
    <w:aliases w:val="11.5 pt,Bold,Body text (3) + 13.5 pt"/>
    <w:rsid w:val="00256EBE"/>
    <w:rPr>
      <w:rFonts w:ascii="Tahoma" w:eastAsia="Tahoma" w:hAnsi="Tahoma" w:cs="Tahoma" w:hint="default"/>
      <w:b/>
      <w:bCs/>
      <w:i w:val="0"/>
      <w:iCs w:val="0"/>
      <w:smallCaps w:val="0"/>
      <w:strike w:val="0"/>
      <w:dstrike w:val="0"/>
      <w:color w:val="000000"/>
      <w:spacing w:val="0"/>
      <w:w w:val="100"/>
      <w:position w:val="0"/>
      <w:sz w:val="20"/>
      <w:szCs w:val="20"/>
      <w:u w:val="none"/>
      <w:effect w:val="none"/>
      <w:lang w:val="ar-SA"/>
    </w:rPr>
  </w:style>
  <w:style w:type="character" w:customStyle="1" w:styleId="Heading1Bold">
    <w:name w:val="Heading #1 + Bold"/>
    <w:rsid w:val="00256EBE"/>
    <w:rPr>
      <w:rFonts w:ascii="Arial" w:eastAsia="Arial" w:hAnsi="Arial" w:cs="Arial" w:hint="default"/>
      <w:b/>
      <w:bCs/>
      <w:i w:val="0"/>
      <w:iCs w:val="0"/>
      <w:smallCaps w:val="0"/>
      <w:strike w:val="0"/>
      <w:dstrike w:val="0"/>
      <w:color w:val="000000"/>
      <w:spacing w:val="0"/>
      <w:w w:val="100"/>
      <w:position w:val="0"/>
      <w:sz w:val="20"/>
      <w:szCs w:val="20"/>
      <w:u w:val="none"/>
      <w:effect w:val="none"/>
      <w:lang w:val="ar-SA"/>
    </w:rPr>
  </w:style>
  <w:style w:type="character" w:customStyle="1" w:styleId="Bodytext310pt">
    <w:name w:val="Body text (3) + 10 pt"/>
    <w:rsid w:val="00256EBE"/>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ar-SA"/>
    </w:rPr>
  </w:style>
  <w:style w:type="character" w:customStyle="1" w:styleId="Bodytext3CordiaUPC">
    <w:name w:val="Body text (3) + CordiaUPC"/>
    <w:aliases w:val="23 pt"/>
    <w:rsid w:val="00256EBE"/>
    <w:rPr>
      <w:rFonts w:ascii="CordiaUPC" w:eastAsia="CordiaUPC" w:hAnsi="CordiaUPC" w:cs="CordiaUPC"/>
      <w:b w:val="0"/>
      <w:bCs w:val="0"/>
      <w:i w:val="0"/>
      <w:iCs w:val="0"/>
      <w:smallCaps w:val="0"/>
      <w:strike w:val="0"/>
      <w:color w:val="000000"/>
      <w:spacing w:val="0"/>
      <w:w w:val="100"/>
      <w:position w:val="0"/>
      <w:sz w:val="46"/>
      <w:szCs w:val="46"/>
      <w:u w:val="none"/>
      <w:shd w:val="clear" w:color="auto" w:fill="FFFFFF"/>
      <w:lang w:val="ar-SA"/>
    </w:rPr>
  </w:style>
  <w:style w:type="character" w:customStyle="1" w:styleId="2Char1">
    <w:name w:val="عنوان 2 Char1"/>
    <w:basedOn w:val="DefaultParagraphFont"/>
    <w:uiPriority w:val="9"/>
    <w:semiHidden/>
    <w:rsid w:val="00256EBE"/>
    <w:rPr>
      <w:rFonts w:asciiTheme="majorHAnsi" w:eastAsiaTheme="majorEastAsia" w:hAnsiTheme="majorHAnsi" w:cstheme="majorBidi"/>
      <w:color w:val="2F5496" w:themeColor="accent1" w:themeShade="BF"/>
      <w:sz w:val="26"/>
      <w:szCs w:val="26"/>
    </w:rPr>
  </w:style>
  <w:style w:type="character" w:customStyle="1" w:styleId="3Char1">
    <w:name w:val="عنوان 3 Char1"/>
    <w:basedOn w:val="DefaultParagraphFont"/>
    <w:uiPriority w:val="9"/>
    <w:semiHidden/>
    <w:rsid w:val="00256EBE"/>
    <w:rPr>
      <w:rFonts w:asciiTheme="majorHAnsi" w:eastAsiaTheme="majorEastAsia" w:hAnsiTheme="majorHAnsi" w:cstheme="majorBidi"/>
      <w:color w:val="1F3763" w:themeColor="accent1" w:themeShade="7F"/>
      <w:sz w:val="24"/>
      <w:szCs w:val="24"/>
    </w:rPr>
  </w:style>
  <w:style w:type="character" w:customStyle="1" w:styleId="4Char1">
    <w:name w:val="عنوان 4 Char1"/>
    <w:basedOn w:val="DefaultParagraphFont"/>
    <w:uiPriority w:val="9"/>
    <w:semiHidden/>
    <w:rsid w:val="00256EBE"/>
    <w:rPr>
      <w:rFonts w:asciiTheme="majorHAnsi" w:eastAsiaTheme="majorEastAsia" w:hAnsiTheme="majorHAnsi" w:cstheme="majorBidi"/>
      <w:i/>
      <w:iCs/>
      <w:color w:val="2F5496" w:themeColor="accent1" w:themeShade="BF"/>
    </w:rPr>
  </w:style>
  <w:style w:type="character" w:customStyle="1" w:styleId="5Char1">
    <w:name w:val="عنوان 5 Char1"/>
    <w:basedOn w:val="DefaultParagraphFont"/>
    <w:uiPriority w:val="9"/>
    <w:semiHidden/>
    <w:rsid w:val="00256EBE"/>
    <w:rPr>
      <w:rFonts w:asciiTheme="majorHAnsi" w:eastAsiaTheme="majorEastAsia" w:hAnsiTheme="majorHAnsi" w:cstheme="majorBidi"/>
      <w:color w:val="2F5496" w:themeColor="accent1" w:themeShade="BF"/>
    </w:rPr>
  </w:style>
  <w:style w:type="character" w:customStyle="1" w:styleId="6Char1">
    <w:name w:val="عنوان 6 Char1"/>
    <w:basedOn w:val="DefaultParagraphFont"/>
    <w:uiPriority w:val="9"/>
    <w:semiHidden/>
    <w:rsid w:val="00256EBE"/>
    <w:rPr>
      <w:rFonts w:asciiTheme="majorHAnsi" w:eastAsiaTheme="majorEastAsia" w:hAnsiTheme="majorHAnsi" w:cstheme="majorBidi"/>
      <w:color w:val="1F3763" w:themeColor="accent1" w:themeShade="7F"/>
    </w:rPr>
  </w:style>
  <w:style w:type="character" w:customStyle="1" w:styleId="7Char1">
    <w:name w:val="عنوان 7 Char1"/>
    <w:basedOn w:val="DefaultParagraphFont"/>
    <w:uiPriority w:val="9"/>
    <w:semiHidden/>
    <w:rsid w:val="00256EBE"/>
    <w:rPr>
      <w:rFonts w:asciiTheme="majorHAnsi" w:eastAsiaTheme="majorEastAsia" w:hAnsiTheme="majorHAnsi" w:cstheme="majorBidi"/>
      <w:i/>
      <w:iCs/>
      <w:color w:val="1F3763" w:themeColor="accent1" w:themeShade="7F"/>
    </w:rPr>
  </w:style>
  <w:style w:type="character" w:customStyle="1" w:styleId="8Char1">
    <w:name w:val="عنوان 8 Char1"/>
    <w:basedOn w:val="DefaultParagraphFont"/>
    <w:uiPriority w:val="9"/>
    <w:semiHidden/>
    <w:rsid w:val="00256EBE"/>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DefaultParagraphFont"/>
    <w:uiPriority w:val="9"/>
    <w:semiHidden/>
    <w:rsid w:val="00256EBE"/>
    <w:rPr>
      <w:rFonts w:asciiTheme="majorHAnsi" w:eastAsiaTheme="majorEastAsia" w:hAnsiTheme="majorHAnsi" w:cstheme="majorBidi"/>
      <w:i/>
      <w:iCs/>
      <w:color w:val="272727" w:themeColor="text1" w:themeTint="D8"/>
      <w:sz w:val="21"/>
      <w:szCs w:val="21"/>
    </w:rPr>
  </w:style>
  <w:style w:type="table" w:styleId="LightGrid-Accent3">
    <w:name w:val="Light Grid Accent 3"/>
    <w:basedOn w:val="TableNormal"/>
    <w:uiPriority w:val="62"/>
    <w:rsid w:val="00256EBE"/>
    <w:pPr>
      <w:bidi w:val="0"/>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6-61">
    <w:name w:val="جدول شبكة 6 ملون - تمييز 61"/>
    <w:basedOn w:val="TableNormal"/>
    <w:uiPriority w:val="51"/>
    <w:rsid w:val="00256EBE"/>
    <w:pPr>
      <w:bidi w:val="0"/>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256EBE"/>
    <w:pPr>
      <w:bidi w:val="0"/>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Grid-Accent5">
    <w:name w:val="Colorful Grid Accent 5"/>
    <w:basedOn w:val="TableNormal"/>
    <w:uiPriority w:val="73"/>
    <w:rsid w:val="00256EBE"/>
    <w:pPr>
      <w:bidi w:val="0"/>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3-Accent6">
    <w:name w:val="Medium Grid 3 Accent 6"/>
    <w:basedOn w:val="TableNormal"/>
    <w:uiPriority w:val="69"/>
    <w:rsid w:val="00256EBE"/>
    <w:pPr>
      <w:bidi w:val="0"/>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17">
    <w:name w:val="ارتباط تشعبي متبع1"/>
    <w:basedOn w:val="DefaultParagraphFont"/>
    <w:uiPriority w:val="99"/>
    <w:semiHidden/>
    <w:unhideWhenUsed/>
    <w:rsid w:val="00256EBE"/>
    <w:rPr>
      <w:color w:val="800080"/>
      <w:u w:val="single"/>
    </w:rPr>
  </w:style>
  <w:style w:type="character" w:styleId="FollowedHyperlink">
    <w:name w:val="FollowedHyperlink"/>
    <w:basedOn w:val="DefaultParagraphFont"/>
    <w:unhideWhenUsed/>
    <w:rsid w:val="00256EBE"/>
    <w:rPr>
      <w:color w:val="954F72" w:themeColor="followedHyperlink"/>
      <w:u w:val="single"/>
    </w:rPr>
  </w:style>
  <w:style w:type="character" w:styleId="PlaceholderText">
    <w:name w:val="Placeholder Text"/>
    <w:basedOn w:val="DefaultParagraphFont"/>
    <w:uiPriority w:val="99"/>
    <w:semiHidden/>
    <w:rsid w:val="00256EBE"/>
    <w:rPr>
      <w:color w:val="808080"/>
    </w:rPr>
  </w:style>
  <w:style w:type="paragraph" w:styleId="IntenseQuote">
    <w:name w:val="Intense Quote"/>
    <w:basedOn w:val="Normal"/>
    <w:next w:val="Normal"/>
    <w:link w:val="IntenseQuoteChar"/>
    <w:uiPriority w:val="30"/>
    <w:qFormat/>
    <w:rsid w:val="00256EBE"/>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56EBE"/>
    <w:rPr>
      <w:b/>
      <w:bCs/>
      <w:i/>
      <w:iCs/>
      <w:color w:val="4472C4" w:themeColor="accent1"/>
    </w:rPr>
  </w:style>
  <w:style w:type="character" w:customStyle="1" w:styleId="NoSpacingChar">
    <w:name w:val="No Spacing Char"/>
    <w:basedOn w:val="DefaultParagraphFont"/>
    <w:link w:val="NoSpacing"/>
    <w:uiPriority w:val="1"/>
    <w:rsid w:val="00256EBE"/>
    <w:rPr>
      <w:rFonts w:ascii="Calibri" w:eastAsia="Calibri" w:hAnsi="Calibri" w:cs="Arial"/>
    </w:rPr>
  </w:style>
  <w:style w:type="character" w:customStyle="1" w:styleId="shorttext">
    <w:name w:val="short_text"/>
    <w:basedOn w:val="DefaultParagraphFont"/>
    <w:rsid w:val="00256EBE"/>
  </w:style>
  <w:style w:type="paragraph" w:styleId="Title">
    <w:name w:val="Title"/>
    <w:basedOn w:val="Normal"/>
    <w:next w:val="Normal"/>
    <w:link w:val="TitleChar"/>
    <w:uiPriority w:val="10"/>
    <w:qFormat/>
    <w:rsid w:val="00256EB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56EBE"/>
    <w:rPr>
      <w:rFonts w:asciiTheme="majorHAnsi" w:eastAsiaTheme="majorEastAsia" w:hAnsiTheme="majorHAnsi" w:cstheme="majorBidi"/>
      <w:color w:val="323E4F" w:themeColor="text2" w:themeShade="BF"/>
      <w:spacing w:val="5"/>
      <w:kern w:val="28"/>
      <w:sz w:val="52"/>
      <w:szCs w:val="52"/>
    </w:rPr>
  </w:style>
  <w:style w:type="character" w:customStyle="1" w:styleId="tlid-translation">
    <w:name w:val="tlid-translation"/>
    <w:basedOn w:val="DefaultParagraphFont"/>
    <w:rsid w:val="00256EBE"/>
  </w:style>
  <w:style w:type="paragraph" w:customStyle="1" w:styleId="CharChar">
    <w:name w:val="Char Char"/>
    <w:basedOn w:val="Normal"/>
    <w:rsid w:val="00256EBE"/>
    <w:pPr>
      <w:bidi w:val="0"/>
      <w:spacing w:line="240" w:lineRule="auto"/>
    </w:pPr>
    <w:rPr>
      <w:rFonts w:ascii="Lotus Linotype" w:eastAsia="Times New Roman" w:hAnsi="Lotus Linotype" w:cs="Traditional Arabic"/>
      <w:b/>
      <w:sz w:val="36"/>
      <w:szCs w:val="20"/>
      <w:lang w:val="fr-FR" w:eastAsia="fr-FR"/>
    </w:rPr>
  </w:style>
  <w:style w:type="character" w:customStyle="1" w:styleId="redbigtitle">
    <w:name w:val="redbigtitle"/>
    <w:basedOn w:val="DefaultParagraphFont"/>
    <w:rsid w:val="00256EBE"/>
  </w:style>
  <w:style w:type="character" w:customStyle="1" w:styleId="st">
    <w:name w:val="st"/>
    <w:basedOn w:val="DefaultParagraphFont"/>
    <w:rsid w:val="00256EBE"/>
  </w:style>
  <w:style w:type="paragraph" w:customStyle="1" w:styleId="msonormal0">
    <w:name w:val="msonormal"/>
    <w:basedOn w:val="Normal"/>
    <w:rsid w:val="00256EBE"/>
    <w:pPr>
      <w:bidi w:val="0"/>
      <w:spacing w:before="100" w:beforeAutospacing="1" w:after="100" w:afterAutospacing="1"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semiHidden/>
    <w:unhideWhenUsed/>
    <w:rsid w:val="00256EBE"/>
    <w:pPr>
      <w:bidi w:val="0"/>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semiHidden/>
    <w:unhideWhenUsed/>
    <w:rsid w:val="00256EBE"/>
    <w:pPr>
      <w:bidi w:val="0"/>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2">
    <w:name w:val="Light Grid Accent 2"/>
    <w:basedOn w:val="TableNormal"/>
    <w:uiPriority w:val="62"/>
    <w:semiHidden/>
    <w:unhideWhenUsed/>
    <w:rsid w:val="00256EBE"/>
    <w:pPr>
      <w:bidi w:val="0"/>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4">
    <w:name w:val="Light Grid Accent 4"/>
    <w:basedOn w:val="TableNormal"/>
    <w:uiPriority w:val="62"/>
    <w:semiHidden/>
    <w:unhideWhenUsed/>
    <w:rsid w:val="00256EBE"/>
    <w:pPr>
      <w:bidi w:val="0"/>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5">
    <w:name w:val="Light List Accent 5"/>
    <w:basedOn w:val="TableNormal"/>
    <w:uiPriority w:val="61"/>
    <w:semiHidden/>
    <w:unhideWhenUsed/>
    <w:rsid w:val="00256EBE"/>
    <w:pPr>
      <w:bidi w:val="0"/>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semiHidden/>
    <w:unhideWhenUsed/>
    <w:rsid w:val="00256EBE"/>
    <w:pPr>
      <w:bidi w:val="0"/>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semiHidden/>
    <w:unhideWhenUsed/>
    <w:rsid w:val="00256EBE"/>
    <w:pPr>
      <w:bidi w:val="0"/>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Shading1-Accent6">
    <w:name w:val="Medium Shading 1 Accent 6"/>
    <w:basedOn w:val="TableNormal"/>
    <w:uiPriority w:val="63"/>
    <w:semiHidden/>
    <w:unhideWhenUsed/>
    <w:rsid w:val="00256EBE"/>
    <w:pPr>
      <w:bidi w:val="0"/>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List1-Accent6">
    <w:name w:val="Medium List 1 Accent 6"/>
    <w:basedOn w:val="TableNormal"/>
    <w:uiPriority w:val="65"/>
    <w:semiHidden/>
    <w:unhideWhenUsed/>
    <w:rsid w:val="00256EBE"/>
    <w:pPr>
      <w:bidi w:val="0"/>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Accent6">
    <w:name w:val="Medium Grid 1 Accent 6"/>
    <w:basedOn w:val="TableNormal"/>
    <w:uiPriority w:val="67"/>
    <w:semiHidden/>
    <w:unhideWhenUsed/>
    <w:rsid w:val="00256EBE"/>
    <w:pPr>
      <w:bidi w:val="0"/>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DarkList-Accent6">
    <w:name w:val="Dark List Accent 6"/>
    <w:basedOn w:val="TableNormal"/>
    <w:uiPriority w:val="70"/>
    <w:semiHidden/>
    <w:unhideWhenUsed/>
    <w:rsid w:val="00256EBE"/>
    <w:pPr>
      <w:bidi w:val="0"/>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List-Accent6">
    <w:name w:val="Colorful List Accent 6"/>
    <w:basedOn w:val="TableNormal"/>
    <w:uiPriority w:val="72"/>
    <w:semiHidden/>
    <w:unhideWhenUsed/>
    <w:rsid w:val="00256EBE"/>
    <w:pPr>
      <w:bidi w:val="0"/>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42">
    <w:name w:val="شبكة جدول4"/>
    <w:basedOn w:val="TableNormal"/>
    <w:uiPriority w:val="59"/>
    <w:rsid w:val="00256EBE"/>
    <w:pPr>
      <w:bidi w:val="0"/>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
    <w:basedOn w:val="TableNormal"/>
    <w:uiPriority w:val="59"/>
    <w:rsid w:val="00256EBE"/>
    <w:pPr>
      <w:bidi w:val="0"/>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شبكة جدول2"/>
    <w:basedOn w:val="TableNormal"/>
    <w:rsid w:val="00256EBE"/>
    <w:pPr>
      <w:bidi w:val="0"/>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شبكة جدول11"/>
    <w:basedOn w:val="TableNormal"/>
    <w:uiPriority w:val="59"/>
    <w:rsid w:val="00256EBE"/>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TableNormal"/>
    <w:uiPriority w:val="59"/>
    <w:rsid w:val="00256EBE"/>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
    <w:basedOn w:val="TableNormal"/>
    <w:rsid w:val="00256EBE"/>
    <w:pPr>
      <w:bidi w:val="0"/>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شبكة جدول5"/>
    <w:basedOn w:val="TableNormal"/>
    <w:rsid w:val="00256EBE"/>
    <w:pPr>
      <w:bidi w:val="0"/>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شبكة فاتحة - تمييز 21"/>
    <w:basedOn w:val="TableNormal"/>
    <w:uiPriority w:val="62"/>
    <w:rsid w:val="00256EBE"/>
    <w:pPr>
      <w:bidi w:val="0"/>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NormalWeb">
    <w:name w:val="Normal (Web)"/>
    <w:basedOn w:val="Normal"/>
    <w:uiPriority w:val="99"/>
    <w:unhideWhenUsed/>
    <w:rsid w:val="00256EBE"/>
    <w:pPr>
      <w:spacing w:after="200"/>
    </w:pPr>
    <w:rPr>
      <w:rFonts w:ascii="Times New Roman" w:eastAsiaTheme="minorHAnsi" w:hAnsi="Times New Roman" w:cs="Times New Roman"/>
      <w:sz w:val="24"/>
      <w:szCs w:val="24"/>
    </w:rPr>
  </w:style>
  <w:style w:type="table" w:customStyle="1" w:styleId="34">
    <w:name w:val="شبكة جدول34"/>
    <w:basedOn w:val="TableNormal"/>
    <w:next w:val="TableGrid"/>
    <w:uiPriority w:val="59"/>
    <w:rsid w:val="00256EBE"/>
    <w:pPr>
      <w:bidi w:val="0"/>
      <w:spacing w:after="0" w:line="240" w:lineRule="auto"/>
    </w:pPr>
    <w:rPr>
      <w:rFonts w:cstheme="minorHAns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5"/>
    <w:basedOn w:val="TableNormal"/>
    <w:next w:val="TableGrid"/>
    <w:uiPriority w:val="59"/>
    <w:rsid w:val="00256EBE"/>
    <w:pPr>
      <w:bidi w:val="0"/>
      <w:spacing w:after="0" w:line="240" w:lineRule="auto"/>
    </w:pPr>
    <w:rPr>
      <w:rFonts w:cstheme="minorHAns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256EBE"/>
    <w:pPr>
      <w:bidi w:val="0"/>
      <w:spacing w:after="0" w:line="240" w:lineRule="auto"/>
    </w:pPr>
    <w:rPr>
      <w:rFonts w:cstheme="minorHAns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إشارة لم يتم حلها1"/>
    <w:basedOn w:val="DefaultParagraphFont"/>
    <w:uiPriority w:val="99"/>
    <w:semiHidden/>
    <w:unhideWhenUsed/>
    <w:rsid w:val="002B4D7F"/>
    <w:rPr>
      <w:color w:val="605E5C"/>
      <w:shd w:val="clear" w:color="auto" w:fill="E1DFDD"/>
    </w:rPr>
  </w:style>
  <w:style w:type="paragraph" w:customStyle="1" w:styleId="a8">
    <w:basedOn w:val="Normal"/>
    <w:next w:val="ListParagraph"/>
    <w:uiPriority w:val="34"/>
    <w:qFormat/>
    <w:rsid w:val="00DD552B"/>
    <w:pPr>
      <w:bidi w:val="0"/>
      <w:spacing w:after="200"/>
      <w:ind w:left="720"/>
      <w:contextualSpacing/>
    </w:pPr>
    <w:rPr>
      <w:rFonts w:ascii="Calibri" w:eastAsia="Calibri" w:hAnsi="Calibri" w:cs="Arial"/>
      <w:sz w:val="22"/>
      <w:szCs w:val="22"/>
    </w:rPr>
  </w:style>
  <w:style w:type="paragraph" w:styleId="Bibliography">
    <w:name w:val="Bibliography"/>
    <w:basedOn w:val="Normal"/>
    <w:next w:val="Normal"/>
    <w:uiPriority w:val="37"/>
    <w:unhideWhenUsed/>
    <w:rsid w:val="00DD552B"/>
    <w:pPr>
      <w:spacing w:line="240" w:lineRule="auto"/>
    </w:pPr>
    <w:rPr>
      <w:rFonts w:ascii="Times New Roman" w:eastAsia="Times New Roman" w:hAnsi="Times New Roman" w:cs="Times New Roman"/>
      <w:sz w:val="24"/>
      <w:szCs w:val="24"/>
    </w:rPr>
  </w:style>
  <w:style w:type="paragraph" w:customStyle="1" w:styleId="SimplifiedArabic16">
    <w:name w:val="عادي + Simplified Arabic، ‏16 نقطة"/>
    <w:basedOn w:val="Normal"/>
    <w:rsid w:val="00FF5E83"/>
    <w:pPr>
      <w:spacing w:line="240" w:lineRule="auto"/>
    </w:pPr>
    <w:rPr>
      <w:rFonts w:ascii="Simplified Arabic" w:eastAsia="Times New Roman" w:hAnsi="Simplified Arabic" w:cs="Simplified Arabic"/>
      <w:sz w:val="32"/>
      <w:szCs w:val="32"/>
      <w:lang w:bidi="ar-IQ"/>
    </w:rPr>
  </w:style>
  <w:style w:type="character" w:styleId="SubtleEmphasis">
    <w:name w:val="Subtle Emphasis"/>
    <w:basedOn w:val="DefaultParagraphFont"/>
    <w:uiPriority w:val="19"/>
    <w:qFormat/>
    <w:rsid w:val="006C4759"/>
    <w:rPr>
      <w:i/>
      <w:iCs/>
      <w:color w:val="808080" w:themeColor="text1" w:themeTint="7F"/>
    </w:rPr>
  </w:style>
  <w:style w:type="numbering" w:customStyle="1" w:styleId="a0">
    <w:name w:val="مستويات متعددة"/>
    <w:uiPriority w:val="99"/>
    <w:rsid w:val="00A26FB8"/>
    <w:pPr>
      <w:numPr>
        <w:numId w:val="3"/>
      </w:numPr>
    </w:pPr>
  </w:style>
  <w:style w:type="character" w:customStyle="1" w:styleId="lineheight">
    <w:name w:val="line_height"/>
    <w:basedOn w:val="DefaultParagraphFont"/>
    <w:rsid w:val="00EC6ABE"/>
  </w:style>
  <w:style w:type="character" w:styleId="Strong">
    <w:name w:val="Strong"/>
    <w:basedOn w:val="DefaultParagraphFont"/>
    <w:uiPriority w:val="22"/>
    <w:qFormat/>
    <w:rsid w:val="00EC6ABE"/>
    <w:rPr>
      <w:b/>
      <w:bCs/>
    </w:rPr>
  </w:style>
  <w:style w:type="character" w:customStyle="1" w:styleId="smallfont">
    <w:name w:val="smallfont"/>
    <w:basedOn w:val="DefaultParagraphFont"/>
    <w:rsid w:val="00EC6ABE"/>
  </w:style>
  <w:style w:type="character" w:customStyle="1" w:styleId="largfont">
    <w:name w:val="largfont"/>
    <w:basedOn w:val="DefaultParagraphFont"/>
    <w:rsid w:val="00EC6ABE"/>
  </w:style>
  <w:style w:type="paragraph" w:styleId="Subtitle">
    <w:name w:val="Subtitle"/>
    <w:basedOn w:val="Normal"/>
    <w:next w:val="Normal"/>
    <w:link w:val="SubtitleChar"/>
    <w:uiPriority w:val="11"/>
    <w:qFormat/>
    <w:rsid w:val="00EC6ABE"/>
    <w:pPr>
      <w:numPr>
        <w:ilvl w:val="1"/>
      </w:numPr>
      <w:spacing w:after="200"/>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C6ABE"/>
    <w:rPr>
      <w:rFonts w:asciiTheme="majorHAnsi" w:eastAsiaTheme="majorEastAsia" w:hAnsiTheme="majorHAnsi" w:cstheme="majorBidi"/>
      <w:i/>
      <w:iCs/>
      <w:color w:val="4472C4" w:themeColor="accent1"/>
      <w:spacing w:val="15"/>
      <w:sz w:val="24"/>
      <w:szCs w:val="24"/>
    </w:rPr>
  </w:style>
  <w:style w:type="paragraph" w:customStyle="1" w:styleId="headline6">
    <w:name w:val="headline6"/>
    <w:basedOn w:val="Normal"/>
    <w:rsid w:val="00EC6AB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2">
    <w:name w:val="headline2"/>
    <w:basedOn w:val="DefaultParagraphFont"/>
    <w:rsid w:val="00EC6ABE"/>
  </w:style>
  <w:style w:type="character" w:customStyle="1" w:styleId="1a">
    <w:name w:val="تاريخ1"/>
    <w:basedOn w:val="DefaultParagraphFont"/>
    <w:rsid w:val="00EC6ABE"/>
  </w:style>
  <w:style w:type="character" w:customStyle="1" w:styleId="hdtxtisu">
    <w:name w:val="hdtxtisu"/>
    <w:basedOn w:val="DefaultParagraphFont"/>
    <w:rsid w:val="00EC6ABE"/>
  </w:style>
  <w:style w:type="character" w:customStyle="1" w:styleId="index">
    <w:name w:val="index"/>
    <w:basedOn w:val="DefaultParagraphFont"/>
    <w:rsid w:val="00EC6ABE"/>
  </w:style>
  <w:style w:type="character" w:customStyle="1" w:styleId="arabisque">
    <w:name w:val="arabisque"/>
    <w:basedOn w:val="DefaultParagraphFont"/>
    <w:rsid w:val="00EC6ABE"/>
  </w:style>
  <w:style w:type="character" w:customStyle="1" w:styleId="hadith">
    <w:name w:val="hadith"/>
    <w:basedOn w:val="DefaultParagraphFont"/>
    <w:rsid w:val="00EC6ABE"/>
  </w:style>
  <w:style w:type="paragraph" w:styleId="BodyText22">
    <w:name w:val="Body Text 2"/>
    <w:basedOn w:val="Normal"/>
    <w:link w:val="BodyText2Char"/>
    <w:uiPriority w:val="99"/>
    <w:unhideWhenUsed/>
    <w:rsid w:val="00CA0821"/>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2"/>
    <w:uiPriority w:val="99"/>
    <w:rsid w:val="00CA0821"/>
  </w:style>
  <w:style w:type="table" w:customStyle="1" w:styleId="TableGrid4">
    <w:name w:val="Table Grid4"/>
    <w:basedOn w:val="TableNormal"/>
    <w:next w:val="TableGrid"/>
    <w:uiPriority w:val="59"/>
    <w:rsid w:val="00266484"/>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6484"/>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جدول شبكة 4 - تمييز 61"/>
    <w:basedOn w:val="TableNormal"/>
    <w:uiPriority w:val="49"/>
    <w:rsid w:val="00266484"/>
    <w:pPr>
      <w:bidi w:val="0"/>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41">
    <w:name w:val="جدول شبكة 1 فاتح - تمييز 41"/>
    <w:basedOn w:val="TableNormal"/>
    <w:uiPriority w:val="46"/>
    <w:rsid w:val="00266484"/>
    <w:pPr>
      <w:bidi w:val="0"/>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b">
    <w:name w:val="نمط1"/>
    <w:basedOn w:val="DefaultParagraphFont"/>
    <w:rsid w:val="00684D0D"/>
    <w:rPr>
      <w:rFonts w:cs="Tahoma"/>
      <w:iCs/>
      <w:color w:val="auto"/>
      <w:szCs w:val="24"/>
    </w:rPr>
  </w:style>
  <w:style w:type="paragraph" w:styleId="BodyText31">
    <w:name w:val="Body Text 3"/>
    <w:basedOn w:val="Normal"/>
    <w:link w:val="BodyText3Char"/>
    <w:rsid w:val="00684D0D"/>
    <w:pPr>
      <w:spacing w:line="240" w:lineRule="auto"/>
      <w:jc w:val="lowKashida"/>
    </w:pPr>
    <w:rPr>
      <w:rFonts w:ascii="Times New Roman" w:eastAsia="Times New Roman" w:hAnsi="Times New Roman" w:cs="Traditional Arabic"/>
      <w:noProof/>
      <w:sz w:val="32"/>
      <w:szCs w:val="36"/>
      <w:lang w:eastAsia="ar-SA"/>
    </w:rPr>
  </w:style>
  <w:style w:type="character" w:customStyle="1" w:styleId="BodyText3Char">
    <w:name w:val="Body Text 3 Char"/>
    <w:basedOn w:val="DefaultParagraphFont"/>
    <w:link w:val="BodyText31"/>
    <w:rsid w:val="00684D0D"/>
    <w:rPr>
      <w:rFonts w:ascii="Times New Roman" w:eastAsia="Times New Roman" w:hAnsi="Times New Roman" w:cs="Traditional Arabic"/>
      <w:noProof/>
      <w:sz w:val="32"/>
      <w:szCs w:val="36"/>
      <w:lang w:eastAsia="ar-SA"/>
    </w:rPr>
  </w:style>
  <w:style w:type="paragraph" w:customStyle="1" w:styleId="rfdFootnote0">
    <w:name w:val="rfdFootnote0"/>
    <w:basedOn w:val="Normal"/>
    <w:rsid w:val="00684D0D"/>
    <w:pPr>
      <w:spacing w:line="240" w:lineRule="auto"/>
      <w:jc w:val="lowKashida"/>
    </w:pPr>
    <w:rPr>
      <w:rFonts w:ascii="Times New Roman" w:eastAsia="Times New Roman" w:hAnsi="Times New Roman" w:cs="Traditional Arabic"/>
      <w:color w:val="000000"/>
      <w:position w:val="10"/>
      <w:sz w:val="24"/>
      <w:szCs w:val="26"/>
      <w:lang w:bidi="ar-IQ"/>
    </w:rPr>
  </w:style>
  <w:style w:type="character" w:customStyle="1" w:styleId="rfdFootnote">
    <w:name w:val="rfdFootnote"/>
    <w:rsid w:val="00684D0D"/>
    <w:rPr>
      <w:rFonts w:ascii="Traditional Arabic" w:hAnsi="Traditional Arabic" w:cs="Traditional Arabic" w:hint="default"/>
      <w:szCs w:val="26"/>
    </w:rPr>
  </w:style>
  <w:style w:type="table" w:customStyle="1" w:styleId="6">
    <w:name w:val="شبكة جدول6"/>
    <w:basedOn w:val="TableNormal"/>
    <w:next w:val="TableGrid"/>
    <w:rsid w:val="00F2479C"/>
    <w:pPr>
      <w:bidi w:val="0"/>
      <w:spacing w:after="0" w:line="240" w:lineRule="auto"/>
    </w:pPr>
    <w:rPr>
      <w:rFonts w:ascii="Simplified Arabic" w:hAnsi="Simplified Arabic" w:cs="Simplified Arabic"/>
      <w:color w:val="000000"/>
      <w:spacing w:val="-4"/>
      <w:position w:val="10"/>
      <w:sz w:val="28"/>
      <w:szCs w:val="28"/>
      <w:vertAlign w:val="subscri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2479C"/>
    <w:pPr>
      <w:bidi w:val="0"/>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2479C"/>
    <w:pPr>
      <w:bidi w:val="0"/>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2479C"/>
    <w:pPr>
      <w:bidi w:val="0"/>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6">
    <w:name w:val="Light Shading Accent 6"/>
    <w:basedOn w:val="TableNormal"/>
    <w:uiPriority w:val="60"/>
    <w:rsid w:val="00F2479C"/>
    <w:pPr>
      <w:bidi w:val="0"/>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610">
    <w:name w:val="شبكة جدول61"/>
    <w:basedOn w:val="TableNormal"/>
    <w:next w:val="TableGrid"/>
    <w:rsid w:val="00F2479C"/>
    <w:pPr>
      <w:bidi w:val="0"/>
      <w:spacing w:after="0" w:line="240" w:lineRule="auto"/>
    </w:pPr>
    <w:rPr>
      <w:rFonts w:ascii="Simplified Arabic" w:hAnsi="Simplified Arabic" w:cs="Simplified Arabic"/>
      <w:color w:val="000000"/>
      <w:spacing w:val="-4"/>
      <w:position w:val="10"/>
      <w:sz w:val="28"/>
      <w:szCs w:val="28"/>
      <w:vertAlign w:val="subscri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إشارة لم يتم حلها2"/>
    <w:basedOn w:val="DefaultParagraphFont"/>
    <w:uiPriority w:val="99"/>
    <w:semiHidden/>
    <w:unhideWhenUsed/>
    <w:rsid w:val="005A4307"/>
    <w:rPr>
      <w:color w:val="605E5C"/>
      <w:shd w:val="clear" w:color="auto" w:fill="E1DFDD"/>
    </w:rPr>
  </w:style>
  <w:style w:type="paragraph" w:styleId="BodyTextIndent2">
    <w:name w:val="Body Text Indent 2"/>
    <w:basedOn w:val="Normal"/>
    <w:link w:val="BodyTextIndent2Char"/>
    <w:semiHidden/>
    <w:unhideWhenUsed/>
    <w:rsid w:val="009A0D03"/>
    <w:pPr>
      <w:bidi w:val="0"/>
      <w:spacing w:after="120" w:line="480" w:lineRule="auto"/>
      <w:ind w:left="283"/>
    </w:pPr>
    <w:rPr>
      <w:rFonts w:ascii="Calibri" w:eastAsia="Calibri" w:hAnsi="Calibri" w:cs="Arial"/>
      <w:sz w:val="22"/>
      <w:szCs w:val="22"/>
    </w:rPr>
  </w:style>
  <w:style w:type="character" w:customStyle="1" w:styleId="BodyTextIndent2Char">
    <w:name w:val="Body Text Indent 2 Char"/>
    <w:basedOn w:val="DefaultParagraphFont"/>
    <w:link w:val="BodyTextIndent2"/>
    <w:semiHidden/>
    <w:rsid w:val="009A0D03"/>
    <w:rPr>
      <w:rFonts w:ascii="Calibri" w:eastAsia="Calibri" w:hAnsi="Calibri" w:cs="Arial"/>
    </w:rPr>
  </w:style>
  <w:style w:type="paragraph" w:customStyle="1" w:styleId="a9">
    <w:name w:val="شم"/>
    <w:basedOn w:val="Normal"/>
    <w:rsid w:val="009A0D03"/>
    <w:pPr>
      <w:bidi w:val="0"/>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uthor1">
    <w:name w:val="author1"/>
    <w:rsid w:val="009A0D03"/>
    <w:rPr>
      <w:rFonts w:ascii="Arial" w:hAnsi="Arial" w:cs="Arial" w:hint="default"/>
      <w:color w:val="777777"/>
      <w:sz w:val="20"/>
      <w:szCs w:val="20"/>
    </w:rPr>
  </w:style>
  <w:style w:type="paragraph" w:customStyle="1" w:styleId="1c">
    <w:name w:val="سرد الفقرات1"/>
    <w:basedOn w:val="Normal"/>
    <w:uiPriority w:val="34"/>
    <w:qFormat/>
    <w:rsid w:val="004A2DA7"/>
    <w:pPr>
      <w:spacing w:after="200"/>
      <w:ind w:left="720"/>
      <w:contextualSpacing/>
    </w:pPr>
    <w:rPr>
      <w:rFonts w:ascii="Calibri" w:eastAsia="Calibri" w:hAnsi="Calibri" w:cs="Arial"/>
      <w:sz w:val="22"/>
      <w:szCs w:val="22"/>
    </w:rPr>
  </w:style>
  <w:style w:type="paragraph" w:customStyle="1" w:styleId="1d">
    <w:name w:val="بلا تباعد1"/>
    <w:rsid w:val="00712AAD"/>
    <w:pPr>
      <w:spacing w:after="0" w:line="240" w:lineRule="auto"/>
    </w:pPr>
    <w:rPr>
      <w:rFonts w:ascii="Calibri" w:eastAsia="Times New Roman" w:hAnsi="Calibri" w:cs="Arial"/>
    </w:rPr>
  </w:style>
  <w:style w:type="character" w:customStyle="1" w:styleId="33">
    <w:name w:val="إشارة لم يتم حلها3"/>
    <w:basedOn w:val="DefaultParagraphFont"/>
    <w:uiPriority w:val="99"/>
    <w:semiHidden/>
    <w:unhideWhenUsed/>
    <w:rsid w:val="007A0D57"/>
    <w:rPr>
      <w:color w:val="605E5C"/>
      <w:shd w:val="clear" w:color="auto" w:fill="E1DFDD"/>
    </w:rPr>
  </w:style>
  <w:style w:type="paragraph" w:customStyle="1" w:styleId="aa">
    <w:name w:val="بب"/>
    <w:basedOn w:val="Normal"/>
    <w:link w:val="Char"/>
    <w:rsid w:val="00B40F7D"/>
    <w:pPr>
      <w:spacing w:line="228" w:lineRule="auto"/>
      <w:ind w:left="340" w:hanging="340"/>
      <w:jc w:val="lowKashida"/>
    </w:pPr>
    <w:rPr>
      <w:rFonts w:ascii="Lotus Linotype" w:eastAsia="Times New Roman" w:hAnsi="Lotus Linotype" w:cs="Traditional Arabic"/>
      <w:color w:val="000000"/>
      <w:sz w:val="24"/>
    </w:rPr>
  </w:style>
  <w:style w:type="character" w:customStyle="1" w:styleId="Char">
    <w:name w:val="بب Char"/>
    <w:link w:val="aa"/>
    <w:rsid w:val="00B40F7D"/>
    <w:rPr>
      <w:rFonts w:ascii="Lotus Linotype" w:eastAsia="Times New Roman" w:hAnsi="Lotus Linotype" w:cs="Traditional Arabic"/>
      <w:color w:val="000000"/>
      <w:sz w:val="24"/>
      <w:szCs w:val="28"/>
    </w:rPr>
  </w:style>
  <w:style w:type="paragraph" w:customStyle="1" w:styleId="ab">
    <w:name w:val="ش"/>
    <w:basedOn w:val="Normal"/>
    <w:link w:val="Char0"/>
    <w:rsid w:val="00B40F7D"/>
    <w:pPr>
      <w:spacing w:line="288" w:lineRule="auto"/>
      <w:ind w:firstLine="454"/>
      <w:jc w:val="lowKashida"/>
    </w:pPr>
    <w:rPr>
      <w:rFonts w:ascii="Times New Roman" w:eastAsia="Times New Roman" w:hAnsi="Times New Roman" w:cs="Traditional Arabic"/>
      <w:szCs w:val="34"/>
      <w:lang w:bidi="ar-EG"/>
    </w:rPr>
  </w:style>
  <w:style w:type="paragraph" w:customStyle="1" w:styleId="43">
    <w:name w:val="4"/>
    <w:basedOn w:val="ab"/>
    <w:rsid w:val="00B40F7D"/>
    <w:pPr>
      <w:ind w:left="624" w:hanging="340"/>
    </w:pPr>
  </w:style>
  <w:style w:type="paragraph" w:customStyle="1" w:styleId="25">
    <w:name w:val="2"/>
    <w:basedOn w:val="ab"/>
    <w:rsid w:val="00B40F7D"/>
    <w:pPr>
      <w:spacing w:before="120" w:after="60"/>
      <w:ind w:firstLine="0"/>
    </w:pPr>
    <w:rPr>
      <w:rFonts w:cs="Sultan bold"/>
      <w:szCs w:val="38"/>
    </w:rPr>
  </w:style>
  <w:style w:type="paragraph" w:customStyle="1" w:styleId="37">
    <w:name w:val="3"/>
    <w:basedOn w:val="ab"/>
    <w:rsid w:val="00B40F7D"/>
    <w:pPr>
      <w:ind w:firstLine="0"/>
    </w:pPr>
    <w:rPr>
      <w:b/>
      <w:bCs/>
    </w:rPr>
  </w:style>
  <w:style w:type="character" w:customStyle="1" w:styleId="Char0">
    <w:name w:val="ش Char"/>
    <w:link w:val="ab"/>
    <w:rsid w:val="00B40F7D"/>
    <w:rPr>
      <w:rFonts w:ascii="Times New Roman" w:eastAsia="Times New Roman" w:hAnsi="Times New Roman" w:cs="Traditional Arabic"/>
      <w:sz w:val="28"/>
      <w:szCs w:val="34"/>
      <w:lang w:bidi="ar-EG"/>
    </w:rPr>
  </w:style>
  <w:style w:type="paragraph" w:customStyle="1" w:styleId="ac">
    <w:name w:val="ب"/>
    <w:basedOn w:val="Normal"/>
    <w:rsid w:val="00B40F7D"/>
    <w:pPr>
      <w:spacing w:line="228" w:lineRule="auto"/>
      <w:ind w:left="340" w:hanging="340"/>
      <w:jc w:val="lowKashida"/>
    </w:pPr>
    <w:rPr>
      <w:rFonts w:ascii="Times New Roman" w:eastAsia="Times New Roman" w:hAnsi="Times New Roman" w:cs="Traditional Arabic"/>
      <w:color w:val="000000"/>
      <w:sz w:val="24"/>
    </w:rPr>
  </w:style>
  <w:style w:type="character" w:customStyle="1" w:styleId="1Char">
    <w:name w:val="عنوان 1 Char"/>
    <w:locked/>
    <w:rsid w:val="004C7BAB"/>
    <w:rPr>
      <w:rFonts w:ascii="Cambria" w:hAnsi="Cambria" w:cs="Times New Roman"/>
      <w:b/>
      <w:bCs/>
      <w:color w:val="365F91"/>
      <w:sz w:val="28"/>
      <w:szCs w:val="28"/>
    </w:rPr>
  </w:style>
  <w:style w:type="paragraph" w:customStyle="1" w:styleId="CharChar3">
    <w:name w:val="Char Char3"/>
    <w:basedOn w:val="Normal"/>
    <w:rsid w:val="004C7BAB"/>
    <w:pPr>
      <w:spacing w:line="240" w:lineRule="auto"/>
    </w:pPr>
    <w:rPr>
      <w:rFonts w:ascii="Times New Roman" w:eastAsia="Times New Roman" w:hAnsi="Times New Roman" w:cs="Times New Roman"/>
      <w:sz w:val="24"/>
      <w:szCs w:val="24"/>
    </w:rPr>
  </w:style>
  <w:style w:type="paragraph" w:customStyle="1" w:styleId="26">
    <w:name w:val="سرد الفقرات2"/>
    <w:basedOn w:val="Normal"/>
    <w:rsid w:val="004C7BAB"/>
    <w:pPr>
      <w:spacing w:after="200"/>
      <w:ind w:left="720"/>
    </w:pPr>
    <w:rPr>
      <w:rFonts w:ascii="Calibri" w:eastAsia="Times New Roman" w:hAnsi="Calibri" w:cs="Arial"/>
      <w:sz w:val="22"/>
      <w:szCs w:val="22"/>
    </w:rPr>
  </w:style>
  <w:style w:type="character" w:customStyle="1" w:styleId="CharChar1">
    <w:name w:val="Char Char1"/>
    <w:semiHidden/>
    <w:rsid w:val="004C7BAB"/>
    <w:rPr>
      <w:rFonts w:cs="Traditional Arabic"/>
    </w:rPr>
  </w:style>
  <w:style w:type="paragraph" w:customStyle="1" w:styleId="ad">
    <w:basedOn w:val="Normal"/>
    <w:next w:val="DocumentMap"/>
    <w:link w:val="Char1"/>
    <w:rsid w:val="004C7BAB"/>
    <w:pPr>
      <w:widowControl w:val="0"/>
      <w:shd w:val="clear" w:color="auto" w:fill="000080"/>
      <w:spacing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Char5">
    <w:name w:val="Char Char5"/>
    <w:semiHidden/>
    <w:locked/>
    <w:rsid w:val="004C7BAB"/>
    <w:rPr>
      <w:rFonts w:cs="Traditional Arabic"/>
      <w:sz w:val="40"/>
      <w:szCs w:val="48"/>
      <w:lang w:val="en-US" w:eastAsia="ar-SA" w:bidi="ar-SA"/>
    </w:rPr>
  </w:style>
  <w:style w:type="character" w:customStyle="1" w:styleId="FooterCharChar">
    <w:name w:val="Footer Char Char"/>
    <w:locked/>
    <w:rsid w:val="004C7BAB"/>
    <w:rPr>
      <w:rFonts w:cs="Traditional Arabic"/>
      <w:sz w:val="40"/>
      <w:szCs w:val="48"/>
      <w:lang w:val="en-US" w:eastAsia="ar-SA" w:bidi="ar-SA"/>
    </w:rPr>
  </w:style>
  <w:style w:type="paragraph" w:customStyle="1" w:styleId="ae">
    <w:name w:val="الباب"/>
    <w:basedOn w:val="Title"/>
    <w:link w:val="Char2"/>
    <w:rsid w:val="004C7BAB"/>
    <w:pPr>
      <w:pBdr>
        <w:top w:val="single" w:sz="4" w:space="1" w:color="auto"/>
        <w:left w:val="single" w:sz="4" w:space="4" w:color="auto"/>
        <w:bottom w:val="single" w:sz="4" w:space="1" w:color="auto"/>
        <w:right w:val="single" w:sz="4" w:space="4" w:color="auto"/>
      </w:pBdr>
      <w:shd w:val="pct10" w:color="000000" w:fill="FFFFFF"/>
      <w:spacing w:after="80"/>
      <w:ind w:left="1134" w:right="1134"/>
      <w:contextualSpacing w:val="0"/>
      <w:jc w:val="center"/>
    </w:pPr>
    <w:rPr>
      <w:rFonts w:ascii="Librarian" w:eastAsia="Times New Roman" w:hAnsi="Times New Roman" w:cs="MCS ALMAALIM HIGH"/>
      <w:color w:val="000000"/>
      <w:spacing w:val="0"/>
      <w:kern w:val="0"/>
      <w:sz w:val="26"/>
      <w:szCs w:val="50"/>
      <w:lang w:eastAsia="ar-SA"/>
    </w:rPr>
  </w:style>
  <w:style w:type="character" w:customStyle="1" w:styleId="Char2">
    <w:name w:val="الباب Char"/>
    <w:link w:val="ae"/>
    <w:rsid w:val="004C7BAB"/>
    <w:rPr>
      <w:rFonts w:ascii="Librarian" w:eastAsia="Times New Roman" w:hAnsi="Times New Roman" w:cs="MCS ALMAALIM HIGH"/>
      <w:color w:val="000000"/>
      <w:sz w:val="26"/>
      <w:szCs w:val="50"/>
      <w:shd w:val="pct10" w:color="000000" w:fill="FFFFFF"/>
      <w:lang w:eastAsia="ar-SA"/>
    </w:rPr>
  </w:style>
  <w:style w:type="paragraph" w:customStyle="1" w:styleId="a">
    <w:name w:val="أسماء الأعلام"/>
    <w:basedOn w:val="Normal"/>
    <w:link w:val="Char3"/>
    <w:rsid w:val="004C7BAB"/>
    <w:pPr>
      <w:keepNext/>
      <w:widowControl w:val="0"/>
      <w:numPr>
        <w:numId w:val="1"/>
      </w:numPr>
      <w:spacing w:before="200" w:after="120" w:line="640" w:lineRule="exact"/>
      <w:jc w:val="center"/>
    </w:pPr>
    <w:rPr>
      <w:rFonts w:ascii="Times New Roman" w:eastAsia="Times New Roman" w:hAnsi="Times New Roman"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3">
    <w:name w:val="أسماء الأعلام Char"/>
    <w:link w:val="a"/>
    <w:rsid w:val="004C7BAB"/>
    <w:rPr>
      <w:rFonts w:ascii="Times New Roman" w:eastAsia="Times New Roman" w:hAnsi="Times New Roman"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
    <w:name w:val="نمط فاصل"/>
    <w:basedOn w:val="Normal"/>
    <w:rsid w:val="004C7BAB"/>
    <w:pPr>
      <w:spacing w:line="14" w:lineRule="auto"/>
    </w:pPr>
    <w:rPr>
      <w:rFonts w:ascii="Librarian" w:eastAsia="Times New Roman" w:hAnsi="Times New Roman" w:cs="Traditional Arabic"/>
      <w:color w:val="000000"/>
      <w:sz w:val="36"/>
      <w:szCs w:val="40"/>
      <w:lang w:eastAsia="ar-SA"/>
    </w:rPr>
  </w:style>
  <w:style w:type="paragraph" w:customStyle="1" w:styleId="af0">
    <w:name w:val="فقرة جديدة"/>
    <w:basedOn w:val="BodyText22"/>
    <w:link w:val="Char4"/>
    <w:rsid w:val="004C7BAB"/>
    <w:pPr>
      <w:tabs>
        <w:tab w:val="left" w:pos="3993"/>
      </w:tabs>
      <w:spacing w:after="0" w:line="500" w:lineRule="exact"/>
      <w:jc w:val="lowKashida"/>
    </w:pPr>
    <w:rPr>
      <w:rFonts w:ascii="Times New Roman" w:eastAsia="Times New Roman" w:hAnsi="Times New Roman" w:cs="Traditional Arabic"/>
      <w:sz w:val="36"/>
      <w:szCs w:val="36"/>
    </w:rPr>
  </w:style>
  <w:style w:type="character" w:customStyle="1" w:styleId="Char4">
    <w:name w:val="فقرة جديدة Char"/>
    <w:link w:val="af0"/>
    <w:rsid w:val="004C7BAB"/>
    <w:rPr>
      <w:rFonts w:ascii="Times New Roman" w:eastAsia="Times New Roman" w:hAnsi="Times New Roman" w:cs="Traditional Arabic"/>
      <w:sz w:val="36"/>
      <w:szCs w:val="36"/>
    </w:rPr>
  </w:style>
  <w:style w:type="paragraph" w:customStyle="1" w:styleId="ParaChar">
    <w:name w:val="خط الفقرة الافتراضي Para Char"/>
    <w:basedOn w:val="Normal"/>
    <w:rsid w:val="004C7BAB"/>
    <w:pPr>
      <w:spacing w:line="240" w:lineRule="auto"/>
    </w:pPr>
    <w:rPr>
      <w:rFonts w:ascii="Times New Roman" w:eastAsia="Times New Roman" w:hAnsi="Times New Roman" w:cs="Times New Roman"/>
      <w:sz w:val="24"/>
      <w:szCs w:val="24"/>
    </w:rPr>
  </w:style>
  <w:style w:type="paragraph" w:customStyle="1" w:styleId="af1">
    <w:name w:val="مسائل_م_الوذيناني"/>
    <w:basedOn w:val="Normal"/>
    <w:link w:val="Char5"/>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AL-Mohanad Bold"/>
      <w:color w:val="F79646"/>
      <w:w w:val="91"/>
      <w:sz w:val="32"/>
      <w:szCs w:val="31"/>
    </w:rPr>
  </w:style>
  <w:style w:type="character" w:customStyle="1" w:styleId="Char5">
    <w:name w:val="مسائل_م_الوذيناني Char"/>
    <w:link w:val="af1"/>
    <w:rsid w:val="004C7BAB"/>
    <w:rPr>
      <w:rFonts w:ascii="Times New Roman" w:eastAsia="Times New Roman" w:hAnsi="Times New Roman" w:cs="AL-Mohanad Bold"/>
      <w:color w:val="F79646"/>
      <w:w w:val="91"/>
      <w:sz w:val="32"/>
      <w:szCs w:val="31"/>
    </w:rPr>
  </w:style>
  <w:style w:type="character" w:customStyle="1" w:styleId="CharChar6">
    <w:name w:val="Char Char6"/>
    <w:locked/>
    <w:rsid w:val="004C7BAB"/>
    <w:rPr>
      <w:rFonts w:cs="Traditional Arabic"/>
      <w:sz w:val="40"/>
      <w:szCs w:val="40"/>
      <w:lang w:val="en-US" w:eastAsia="en-US" w:bidi="ar-SA"/>
    </w:rPr>
  </w:style>
  <w:style w:type="paragraph" w:customStyle="1" w:styleId="af2">
    <w:name w:val="بلدان_م_الوذيناني"/>
    <w:basedOn w:val="Normal"/>
    <w:link w:val="Char6"/>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2060"/>
      <w:sz w:val="36"/>
      <w:szCs w:val="35"/>
    </w:rPr>
  </w:style>
  <w:style w:type="character" w:customStyle="1" w:styleId="Char6">
    <w:name w:val="بلدان_م_الوذيناني Char"/>
    <w:link w:val="af2"/>
    <w:rsid w:val="004C7BAB"/>
    <w:rPr>
      <w:rFonts w:ascii="Times New Roman" w:eastAsia="Times New Roman" w:hAnsi="Times New Roman" w:cs="mylotus"/>
      <w:color w:val="002060"/>
      <w:sz w:val="36"/>
      <w:szCs w:val="35"/>
    </w:rPr>
  </w:style>
  <w:style w:type="paragraph" w:customStyle="1" w:styleId="af3">
    <w:name w:val="كلمات_م_الوذيناني"/>
    <w:basedOn w:val="Normal"/>
    <w:link w:val="Char7"/>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FD0300"/>
      <w:sz w:val="36"/>
      <w:szCs w:val="35"/>
    </w:rPr>
  </w:style>
  <w:style w:type="character" w:customStyle="1" w:styleId="Char7">
    <w:name w:val="كلمات_م_الوذيناني Char"/>
    <w:link w:val="af3"/>
    <w:rsid w:val="004C7BAB"/>
    <w:rPr>
      <w:rFonts w:ascii="Times New Roman" w:eastAsia="Times New Roman" w:hAnsi="Times New Roman" w:cs="mylotus"/>
      <w:color w:val="FD0300"/>
      <w:sz w:val="36"/>
      <w:szCs w:val="35"/>
    </w:rPr>
  </w:style>
  <w:style w:type="paragraph" w:customStyle="1" w:styleId="af4">
    <w:name w:val="إجماعات_م_الوذيناني"/>
    <w:basedOn w:val="Normal"/>
    <w:link w:val="Char8"/>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B0F0"/>
      <w:sz w:val="36"/>
      <w:szCs w:val="35"/>
    </w:rPr>
  </w:style>
  <w:style w:type="character" w:customStyle="1" w:styleId="Char8">
    <w:name w:val="إجماعات_م_الوذيناني Char"/>
    <w:link w:val="af4"/>
    <w:rsid w:val="004C7BAB"/>
    <w:rPr>
      <w:rFonts w:ascii="Times New Roman" w:eastAsia="Times New Roman" w:hAnsi="Times New Roman" w:cs="mylotus"/>
      <w:color w:val="00B0F0"/>
      <w:sz w:val="36"/>
      <w:szCs w:val="35"/>
    </w:rPr>
  </w:style>
  <w:style w:type="paragraph" w:customStyle="1" w:styleId="af5">
    <w:name w:val="مصطلحات_م_الوذيناني"/>
    <w:basedOn w:val="Normal"/>
    <w:link w:val="Char9"/>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C00000"/>
      <w:sz w:val="36"/>
      <w:szCs w:val="35"/>
    </w:rPr>
  </w:style>
  <w:style w:type="character" w:customStyle="1" w:styleId="Char9">
    <w:name w:val="مصطلحات_م_الوذيناني Char"/>
    <w:link w:val="af5"/>
    <w:rsid w:val="004C7BAB"/>
    <w:rPr>
      <w:rFonts w:ascii="Times New Roman" w:eastAsia="Times New Roman" w:hAnsi="Times New Roman" w:cs="mylotus"/>
      <w:color w:val="C00000"/>
      <w:sz w:val="36"/>
      <w:szCs w:val="35"/>
    </w:rPr>
  </w:style>
  <w:style w:type="paragraph" w:customStyle="1" w:styleId="af6">
    <w:name w:val="أعلام_م_الوذيناني"/>
    <w:basedOn w:val="Normal"/>
    <w:link w:val="Chara"/>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FFFF00"/>
      <w:sz w:val="36"/>
      <w:szCs w:val="35"/>
    </w:rPr>
  </w:style>
  <w:style w:type="character" w:customStyle="1" w:styleId="Chara">
    <w:name w:val="أعلام_م_الوذيناني Char"/>
    <w:link w:val="af6"/>
    <w:rsid w:val="004C7BAB"/>
    <w:rPr>
      <w:rFonts w:ascii="Times New Roman" w:eastAsia="Times New Roman" w:hAnsi="Times New Roman" w:cs="mylotus"/>
      <w:color w:val="FFFF00"/>
      <w:sz w:val="36"/>
      <w:szCs w:val="35"/>
    </w:rPr>
  </w:style>
  <w:style w:type="paragraph" w:customStyle="1" w:styleId="af7">
    <w:name w:val="آيات_سميرة"/>
    <w:basedOn w:val="Normal"/>
    <w:link w:val="Charb"/>
    <w:rsid w:val="004C7BAB"/>
    <w:pPr>
      <w:widowControl w:val="0"/>
      <w:spacing w:after="110" w:line="540" w:lineRule="exact"/>
      <w:ind w:firstLine="624"/>
      <w:jc w:val="lowKashida"/>
    </w:pPr>
    <w:rPr>
      <w:rFonts w:ascii="QCF_BSML" w:eastAsia="Times New Roman" w:hAnsi="QCF_BSML" w:cs="QCF_BSML"/>
      <w:color w:val="00002B"/>
      <w:sz w:val="33"/>
      <w:szCs w:val="33"/>
    </w:rPr>
  </w:style>
  <w:style w:type="character" w:customStyle="1" w:styleId="Charb">
    <w:name w:val="آيات_سميرة Char"/>
    <w:link w:val="af7"/>
    <w:rsid w:val="004C7BAB"/>
    <w:rPr>
      <w:rFonts w:ascii="QCF_BSML" w:eastAsia="Times New Roman" w:hAnsi="QCF_BSML" w:cs="QCF_BSML"/>
      <w:color w:val="00002B"/>
      <w:sz w:val="33"/>
      <w:szCs w:val="33"/>
    </w:rPr>
  </w:style>
  <w:style w:type="paragraph" w:customStyle="1" w:styleId="9">
    <w:name w:val="نمط9"/>
    <w:basedOn w:val="Normal"/>
    <w:link w:val="9Char"/>
    <w:rsid w:val="004C7BAB"/>
    <w:pPr>
      <w:widowControl w:val="0"/>
      <w:spacing w:after="100" w:line="530" w:lineRule="exact"/>
      <w:ind w:firstLine="624"/>
      <w:jc w:val="lowKashida"/>
    </w:pPr>
    <w:rPr>
      <w:rFonts w:ascii="Times New Roman" w:eastAsia="Times New Roman" w:hAnsi="Times New Roman" w:cs="DecoType Naskh"/>
      <w:b/>
      <w:w w:val="85"/>
      <w:sz w:val="40"/>
      <w:szCs w:val="26"/>
      <w:lang w:eastAsia="ar-SA"/>
    </w:rPr>
  </w:style>
  <w:style w:type="character" w:customStyle="1" w:styleId="9Char">
    <w:name w:val="نمط9 Char"/>
    <w:link w:val="9"/>
    <w:locked/>
    <w:rsid w:val="004C7BAB"/>
    <w:rPr>
      <w:rFonts w:ascii="Times New Roman" w:eastAsia="Times New Roman" w:hAnsi="Times New Roman" w:cs="DecoType Naskh"/>
      <w:b/>
      <w:w w:val="85"/>
      <w:sz w:val="40"/>
      <w:szCs w:val="26"/>
      <w:lang w:eastAsia="ar-SA"/>
    </w:rPr>
  </w:style>
  <w:style w:type="paragraph" w:customStyle="1" w:styleId="af8">
    <w:name w:val="آيات_السلمي"/>
    <w:basedOn w:val="Normal"/>
    <w:link w:val="Charc"/>
    <w:rsid w:val="004C7BAB"/>
    <w:pPr>
      <w:widowControl w:val="0"/>
      <w:spacing w:after="110" w:line="550" w:lineRule="exact"/>
      <w:ind w:firstLine="635"/>
      <w:jc w:val="both"/>
    </w:pPr>
    <w:rPr>
      <w:rFonts w:ascii="QCF_BSML" w:eastAsia="Times New Roman" w:hAnsi="QCF_BSML" w:cs="QCF_BSML"/>
      <w:color w:val="E60300"/>
      <w:sz w:val="33"/>
      <w:szCs w:val="33"/>
      <w:lang w:eastAsia="ar-SA"/>
    </w:rPr>
  </w:style>
  <w:style w:type="character" w:customStyle="1" w:styleId="Charc">
    <w:name w:val="آيات_السلمي Char"/>
    <w:link w:val="af8"/>
    <w:rsid w:val="004C7BAB"/>
    <w:rPr>
      <w:rFonts w:ascii="QCF_BSML" w:eastAsia="Times New Roman" w:hAnsi="QCF_BSML" w:cs="QCF_BSML"/>
      <w:color w:val="E60300"/>
      <w:sz w:val="33"/>
      <w:szCs w:val="33"/>
      <w:lang w:eastAsia="ar-SA"/>
    </w:rPr>
  </w:style>
  <w:style w:type="paragraph" w:customStyle="1" w:styleId="af9">
    <w:name w:val="النص"/>
    <w:basedOn w:val="Heading3"/>
    <w:rsid w:val="004C7BAB"/>
    <w:pPr>
      <w:keepNext w:val="0"/>
      <w:widowControl w:val="0"/>
      <w:bidi/>
      <w:spacing w:before="180" w:after="0"/>
      <w:ind w:firstLine="567"/>
      <w:jc w:val="both"/>
    </w:pPr>
    <w:rPr>
      <w:rFonts w:ascii="Times New Roman" w:hAnsi="Times New Roman" w:cs="Traditional Arabic"/>
      <w:b w:val="0"/>
      <w:bCs w:val="0"/>
      <w:color w:val="auto"/>
      <w:sz w:val="36"/>
      <w:szCs w:val="36"/>
      <w:lang w:val="x-none" w:eastAsia="en-US"/>
    </w:rPr>
  </w:style>
  <w:style w:type="paragraph" w:customStyle="1" w:styleId="afa">
    <w:name w:val="آيات_م_الوذيناني"/>
    <w:basedOn w:val="Normal"/>
    <w:link w:val="Chard"/>
    <w:rsid w:val="004C7BAB"/>
    <w:pPr>
      <w:widowControl w:val="0"/>
      <w:tabs>
        <w:tab w:val="left" w:pos="943"/>
        <w:tab w:val="left" w:pos="1123"/>
        <w:tab w:val="left" w:pos="1303"/>
        <w:tab w:val="left" w:pos="1483"/>
      </w:tabs>
      <w:spacing w:after="110" w:line="550" w:lineRule="exact"/>
      <w:ind w:firstLine="635"/>
      <w:jc w:val="lowKashida"/>
    </w:pPr>
    <w:rPr>
      <w:rFonts w:ascii="QCF_BSML" w:eastAsia="Times New Roman" w:hAnsi="QCF_BSML" w:cs="QCF_BSML"/>
      <w:color w:val="4707A5"/>
      <w:sz w:val="32"/>
      <w:szCs w:val="32"/>
    </w:rPr>
  </w:style>
  <w:style w:type="character" w:customStyle="1" w:styleId="Chard">
    <w:name w:val="آيات_م_الوذيناني Char"/>
    <w:link w:val="afa"/>
    <w:rsid w:val="004C7BAB"/>
    <w:rPr>
      <w:rFonts w:ascii="QCF_BSML" w:eastAsia="Times New Roman" w:hAnsi="QCF_BSML" w:cs="QCF_BSML"/>
      <w:color w:val="4707A5"/>
      <w:sz w:val="32"/>
      <w:szCs w:val="32"/>
    </w:rPr>
  </w:style>
  <w:style w:type="paragraph" w:customStyle="1" w:styleId="afb">
    <w:name w:val="أحاديث_م_الوذيناني"/>
    <w:basedOn w:val="Normal"/>
    <w:link w:val="Chare"/>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B050"/>
      <w:sz w:val="36"/>
      <w:szCs w:val="35"/>
    </w:rPr>
  </w:style>
  <w:style w:type="character" w:customStyle="1" w:styleId="Chare">
    <w:name w:val="أحاديث_م_الوذيناني Char"/>
    <w:link w:val="afb"/>
    <w:rsid w:val="004C7BAB"/>
    <w:rPr>
      <w:rFonts w:ascii="Times New Roman" w:eastAsia="Times New Roman" w:hAnsi="Times New Roman" w:cs="mylotus"/>
      <w:color w:val="00B050"/>
      <w:sz w:val="36"/>
      <w:szCs w:val="35"/>
    </w:rPr>
  </w:style>
  <w:style w:type="paragraph" w:customStyle="1" w:styleId="afc">
    <w:name w:val="آثار_م_الوذيناني"/>
    <w:basedOn w:val="Normal"/>
    <w:link w:val="Charf"/>
    <w:rsid w:val="004C7BAB"/>
    <w:pPr>
      <w:widowControl w:val="0"/>
      <w:tabs>
        <w:tab w:val="left" w:pos="943"/>
        <w:tab w:val="left" w:pos="1123"/>
        <w:tab w:val="left" w:pos="1303"/>
        <w:tab w:val="left" w:pos="1483"/>
      </w:tabs>
      <w:autoSpaceDE w:val="0"/>
      <w:autoSpaceDN w:val="0"/>
      <w:adjustRightInd w:val="0"/>
      <w:spacing w:after="110" w:line="550" w:lineRule="exact"/>
      <w:ind w:firstLine="635"/>
      <w:jc w:val="lowKashida"/>
    </w:pPr>
    <w:rPr>
      <w:rFonts w:ascii="Times New Roman" w:eastAsia="Times New Roman" w:hAnsi="Times New Roman" w:cs="mylotus"/>
      <w:color w:val="7030A0"/>
      <w:sz w:val="36"/>
      <w:szCs w:val="35"/>
    </w:rPr>
  </w:style>
  <w:style w:type="character" w:customStyle="1" w:styleId="Charf">
    <w:name w:val="آثار_م_الوذيناني Char"/>
    <w:link w:val="afc"/>
    <w:rsid w:val="004C7BAB"/>
    <w:rPr>
      <w:rFonts w:ascii="Times New Roman" w:eastAsia="Times New Roman" w:hAnsi="Times New Roman" w:cs="mylotus"/>
      <w:color w:val="7030A0"/>
      <w:sz w:val="36"/>
      <w:szCs w:val="35"/>
    </w:rPr>
  </w:style>
  <w:style w:type="table" w:customStyle="1" w:styleId="TableNormal1">
    <w:name w:val="Table Normal1"/>
    <w:rsid w:val="004C7BAB"/>
    <w:pPr>
      <w:pBdr>
        <w:top w:val="nil"/>
        <w:left w:val="nil"/>
        <w:bottom w:val="nil"/>
        <w:right w:val="nil"/>
        <w:between w:val="nil"/>
        <w:bar w:val="nil"/>
      </w:pBdr>
      <w:bidi w:val="0"/>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info-desc">
    <w:name w:val="info-desc"/>
    <w:rsid w:val="004C7BAB"/>
  </w:style>
  <w:style w:type="character" w:customStyle="1" w:styleId="info-title">
    <w:name w:val="info-title"/>
    <w:rsid w:val="004C7BAB"/>
  </w:style>
  <w:style w:type="paragraph" w:customStyle="1" w:styleId="CharChar7">
    <w:name w:val="Char Char7"/>
    <w:basedOn w:val="Normal"/>
    <w:rsid w:val="004C7BAB"/>
    <w:pPr>
      <w:spacing w:line="240" w:lineRule="auto"/>
    </w:pPr>
    <w:rPr>
      <w:rFonts w:ascii="Times New Roman" w:eastAsia="Times New Roman" w:hAnsi="Times New Roman" w:cs="Times New Roman"/>
      <w:sz w:val="24"/>
      <w:szCs w:val="24"/>
    </w:rPr>
  </w:style>
  <w:style w:type="character" w:customStyle="1" w:styleId="apple-style-span">
    <w:name w:val="apple-style-span"/>
    <w:rsid w:val="004C7BAB"/>
  </w:style>
  <w:style w:type="paragraph" w:styleId="ListBullet2">
    <w:name w:val="List Bullet 2"/>
    <w:basedOn w:val="Normal"/>
    <w:rsid w:val="004C7BAB"/>
    <w:pPr>
      <w:numPr>
        <w:numId w:val="2"/>
      </w:numPr>
      <w:spacing w:line="240" w:lineRule="auto"/>
    </w:pPr>
    <w:rPr>
      <w:rFonts w:ascii="Times New Roman" w:eastAsia="Times New Roman" w:hAnsi="Times New Roman" w:cs="KFGQPC Uthman Taha Naskh"/>
      <w:b/>
      <w:sz w:val="32"/>
      <w:szCs w:val="32"/>
    </w:rPr>
  </w:style>
  <w:style w:type="paragraph" w:styleId="BodyTextFirstIndent">
    <w:name w:val="Body Text First Indent"/>
    <w:basedOn w:val="BodyText"/>
    <w:link w:val="BodyTextFirstIndentChar"/>
    <w:rsid w:val="004C7BAB"/>
    <w:pPr>
      <w:widowControl/>
      <w:ind w:firstLine="210"/>
      <w:jc w:val="left"/>
    </w:pPr>
    <w:rPr>
      <w:rFonts w:cs="KFGQPC Uthman Taha Naskh"/>
      <w:b/>
      <w:color w:val="auto"/>
      <w:sz w:val="32"/>
      <w:szCs w:val="32"/>
      <w:lang w:val="en-US" w:eastAsia="en-US"/>
    </w:rPr>
  </w:style>
  <w:style w:type="character" w:customStyle="1" w:styleId="BodyTextFirstIndentChar">
    <w:name w:val="Body Text First Indent Char"/>
    <w:basedOn w:val="BodyTextChar"/>
    <w:link w:val="BodyTextFirstIndent"/>
    <w:rsid w:val="004C7BAB"/>
    <w:rPr>
      <w:rFonts w:ascii="Times New Roman" w:eastAsia="Times New Roman" w:hAnsi="Times New Roman" w:cs="KFGQPC Uthman Taha Naskh"/>
      <w:b/>
      <w:color w:val="000000"/>
      <w:sz w:val="32"/>
      <w:szCs w:val="32"/>
      <w:lang w:val="fr-FR" w:eastAsia="ar-SA"/>
    </w:rPr>
  </w:style>
  <w:style w:type="character" w:customStyle="1" w:styleId="FootnoteTextChar">
    <w:name w:val="Footnote Text Char"/>
    <w:aliases w:val="Char Char Char Char,Char Char Char1, Char Char"/>
    <w:uiPriority w:val="99"/>
    <w:locked/>
    <w:rsid w:val="004C7BAB"/>
    <w:rPr>
      <w:rFonts w:cs="KFGQPC Uthman Taha Naskh"/>
      <w:lang w:val="en-US" w:eastAsia="en-US" w:bidi="ar-SA"/>
    </w:rPr>
  </w:style>
  <w:style w:type="character" w:customStyle="1" w:styleId="Char2CharCharCharCharCharChar">
    <w:name w:val="Char2 Char Char Char Char Char Char"/>
    <w:aliases w:val=" Char2 Char Char Char Char Char Char Char"/>
    <w:locked/>
    <w:rsid w:val="004C7BAB"/>
    <w:rPr>
      <w:rFonts w:ascii="Tahoma" w:hAnsi="Tahoma" w:cs="Lotus Linotype"/>
      <w:noProof/>
      <w:color w:val="000000"/>
      <w:sz w:val="36"/>
      <w:szCs w:val="28"/>
      <w:lang w:val="en-US" w:eastAsia="ar-SA" w:bidi="ar-SA"/>
    </w:rPr>
  </w:style>
  <w:style w:type="character" w:customStyle="1" w:styleId="footnote">
    <w:name w:val="footnote"/>
    <w:rsid w:val="004C7BAB"/>
  </w:style>
  <w:style w:type="character" w:customStyle="1" w:styleId="Char1">
    <w:name w:val="مخطط المستند Char"/>
    <w:link w:val="ad"/>
    <w:rsid w:val="004C7BAB"/>
    <w:rPr>
      <w:rFonts w:ascii="Times New Roman" w:eastAsia="Times New Roman" w:hAnsi="Times New Roman" w:cs="Traditional Arabic"/>
      <w:color w:val="000000"/>
      <w:sz w:val="36"/>
      <w:szCs w:val="36"/>
      <w:shd w:val="clear" w:color="auto" w:fill="000080"/>
      <w:lang w:eastAsia="ar-SA"/>
    </w:rPr>
  </w:style>
  <w:style w:type="character" w:customStyle="1" w:styleId="44">
    <w:name w:val="نمط مراجع 4"/>
    <w:rsid w:val="004C7BAB"/>
    <w:rPr>
      <w:rFonts w:cs="Naskh Compound"/>
    </w:rPr>
  </w:style>
  <w:style w:type="character" w:customStyle="1" w:styleId="1e">
    <w:name w:val="نمط مراجع1"/>
    <w:rsid w:val="004C7BAB"/>
    <w:rPr>
      <w:rFonts w:cs="SKR HEAD1"/>
      <w:sz w:val="28"/>
      <w:szCs w:val="28"/>
    </w:rPr>
  </w:style>
  <w:style w:type="paragraph" w:customStyle="1" w:styleId="27">
    <w:name w:val="نمط مراجع2"/>
    <w:basedOn w:val="Normal"/>
    <w:rsid w:val="004C7BAB"/>
    <w:pPr>
      <w:widowControl w:val="0"/>
      <w:overflowPunct w:val="0"/>
      <w:autoSpaceDE w:val="0"/>
      <w:autoSpaceDN w:val="0"/>
      <w:adjustRightInd w:val="0"/>
      <w:spacing w:after="120" w:line="440" w:lineRule="exact"/>
      <w:ind w:left="623" w:hanging="510"/>
      <w:jc w:val="both"/>
      <w:textAlignment w:val="baseline"/>
    </w:pPr>
    <w:rPr>
      <w:rFonts w:ascii="Times New Roman" w:eastAsia="Times New Roman" w:hAnsi="Times New Roman" w:cs="Thick Naskh 2"/>
      <w:sz w:val="36"/>
      <w:szCs w:val="24"/>
    </w:rPr>
  </w:style>
  <w:style w:type="paragraph" w:customStyle="1" w:styleId="CharChar30">
    <w:name w:val="Char Char3"/>
    <w:basedOn w:val="Normal"/>
    <w:rsid w:val="004C7BAB"/>
    <w:pPr>
      <w:spacing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56F24"/>
  </w:style>
  <w:style w:type="table" w:styleId="MediumShading2-Accent2">
    <w:name w:val="Medium Shading 2 Accent 2"/>
    <w:basedOn w:val="TableNormal"/>
    <w:uiPriority w:val="64"/>
    <w:rsid w:val="0065550E"/>
    <w:pPr>
      <w:bidi w:val="0"/>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y2iqfc">
    <w:name w:val="y2iqfc"/>
    <w:basedOn w:val="DefaultParagraphFont"/>
    <w:rsid w:val="001423D5"/>
  </w:style>
  <w:style w:type="paragraph" w:customStyle="1" w:styleId="afd">
    <w:name w:val="عناوين الفقرات الرئيسية"/>
    <w:basedOn w:val="Normal"/>
    <w:link w:val="Charf0"/>
    <w:qFormat/>
    <w:rsid w:val="003D08D8"/>
    <w:pPr>
      <w:spacing w:line="240" w:lineRule="auto"/>
      <w:jc w:val="lowKashida"/>
    </w:pPr>
    <w:rPr>
      <w:rFonts w:ascii="Times New Roman" w:eastAsia="Times New Roman" w:hAnsi="Times New Roman" w:cs="PT Bold Heading"/>
      <w:b/>
      <w:bCs/>
      <w:sz w:val="34"/>
      <w:szCs w:val="34"/>
      <w:lang w:bidi="ar-IQ"/>
    </w:rPr>
  </w:style>
  <w:style w:type="character" w:customStyle="1" w:styleId="1Char0">
    <w:name w:val="نمط1 Char"/>
    <w:basedOn w:val="DefaultParagraphFont"/>
    <w:rsid w:val="003D08D8"/>
    <w:rPr>
      <w:rFonts w:ascii="Times New Roman" w:eastAsia="Times New Roman" w:hAnsi="Times New Roman" w:cs="Simplified Arabic"/>
      <w:bCs/>
      <w:sz w:val="32"/>
      <w:szCs w:val="32"/>
      <w:lang w:bidi="ar-IQ"/>
    </w:rPr>
  </w:style>
  <w:style w:type="character" w:customStyle="1" w:styleId="Charf0">
    <w:name w:val="عناوين الفقرات الرئيسية Char"/>
    <w:basedOn w:val="DefaultParagraphFont"/>
    <w:link w:val="afd"/>
    <w:rsid w:val="003D08D8"/>
    <w:rPr>
      <w:rFonts w:ascii="Times New Roman" w:eastAsia="Times New Roman" w:hAnsi="Times New Roman" w:cs="PT Bold Heading"/>
      <w:b/>
      <w:bCs/>
      <w:sz w:val="34"/>
      <w:szCs w:val="34"/>
      <w:lang w:bidi="ar-IQ"/>
    </w:rPr>
  </w:style>
  <w:style w:type="table" w:customStyle="1" w:styleId="7">
    <w:name w:val="شبكة جدول7"/>
    <w:basedOn w:val="TableNormal"/>
    <w:next w:val="TableGrid"/>
    <w:rsid w:val="003D08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بلا قائمة11"/>
    <w:next w:val="NoList"/>
    <w:semiHidden/>
    <w:rsid w:val="003D08D8"/>
  </w:style>
  <w:style w:type="numbering" w:customStyle="1" w:styleId="1110">
    <w:name w:val="بلا قائمة111"/>
    <w:next w:val="NoList"/>
    <w:uiPriority w:val="99"/>
    <w:semiHidden/>
    <w:unhideWhenUsed/>
    <w:rsid w:val="003D08D8"/>
  </w:style>
  <w:style w:type="table" w:styleId="Table3Deffects2">
    <w:name w:val="Table 3D effects 2"/>
    <w:basedOn w:val="TableNormal"/>
    <w:uiPriority w:val="99"/>
    <w:unhideWhenUsed/>
    <w:rsid w:val="003D08D8"/>
    <w:pPr>
      <w:spacing w:after="200" w:line="276" w:lineRule="auto"/>
    </w:pPr>
    <w:rPr>
      <w:rFonts w:ascii="Calibri" w:eastAsia="Times New Roman" w:hAnsi="Calibri"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1">
    <w:name w:val="عنوان 1 Char1"/>
    <w:uiPriority w:val="9"/>
    <w:rsid w:val="003D08D8"/>
    <w:rPr>
      <w:rFonts w:ascii="Cambria" w:eastAsia="Times New Roman" w:hAnsi="Cambria" w:cs="Times New Roman"/>
      <w:b/>
      <w:bCs/>
      <w:color w:val="365F91"/>
      <w:sz w:val="28"/>
      <w:szCs w:val="28"/>
      <w:lang w:bidi="ar-IQ"/>
    </w:rPr>
  </w:style>
  <w:style w:type="numbering" w:customStyle="1" w:styleId="211">
    <w:name w:val="بلا قائمة21"/>
    <w:next w:val="NoList"/>
    <w:uiPriority w:val="99"/>
    <w:semiHidden/>
    <w:unhideWhenUsed/>
    <w:rsid w:val="003D08D8"/>
  </w:style>
  <w:style w:type="numbering" w:customStyle="1" w:styleId="1111">
    <w:name w:val="بلا قائمة1111"/>
    <w:next w:val="NoList"/>
    <w:uiPriority w:val="99"/>
    <w:semiHidden/>
    <w:unhideWhenUsed/>
    <w:rsid w:val="003D08D8"/>
  </w:style>
  <w:style w:type="table" w:customStyle="1" w:styleId="212">
    <w:name w:val="جدول بتأثير ثلاثي أبعاد 21"/>
    <w:basedOn w:val="TableNormal"/>
    <w:next w:val="Table3Deffects2"/>
    <w:uiPriority w:val="99"/>
    <w:semiHidden/>
    <w:unhideWhenUsed/>
    <w:rsid w:val="003D08D8"/>
    <w:pPr>
      <w:spacing w:after="200" w:line="276" w:lineRule="auto"/>
    </w:pPr>
    <w:rPr>
      <w:rFonts w:ascii="Calibri" w:eastAsia="Times New Roman" w:hAnsi="Calibri"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نمط11"/>
    <w:basedOn w:val="TableNormal"/>
    <w:uiPriority w:val="99"/>
    <w:rsid w:val="003D08D8"/>
    <w:pPr>
      <w:bidi w:val="0"/>
      <w:spacing w:after="0" w:line="240" w:lineRule="auto"/>
    </w:pPr>
    <w:rPr>
      <w:rFonts w:ascii="Calibri" w:eastAsia="Times New Roman" w:hAnsi="Calibri" w:cs="Arial"/>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numbering" w:customStyle="1" w:styleId="38">
    <w:name w:val="بلا قائمة3"/>
    <w:next w:val="NoList"/>
    <w:uiPriority w:val="99"/>
    <w:semiHidden/>
    <w:unhideWhenUsed/>
    <w:rsid w:val="003D08D8"/>
  </w:style>
  <w:style w:type="table" w:customStyle="1" w:styleId="310">
    <w:name w:val="شبكة جدول31"/>
    <w:basedOn w:val="TableNormal"/>
    <w:next w:val="TableGrid"/>
    <w:uiPriority w:val="59"/>
    <w:rsid w:val="003D08D8"/>
    <w:pPr>
      <w:bidi w:val="0"/>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3D08D8"/>
    <w:pPr>
      <w:spacing w:after="0" w:line="240" w:lineRule="auto"/>
    </w:pPr>
    <w:rPr>
      <w:rFonts w:ascii="Cambria" w:eastAsia="Times New Roman" w:hAnsi="Cambria" w:cs="Times New Roman"/>
      <w:color w:val="000000"/>
      <w:rt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410">
    <w:name w:val="شبكة جدول41"/>
    <w:basedOn w:val="TableNormal"/>
    <w:next w:val="TableGrid"/>
    <w:uiPriority w:val="59"/>
    <w:rsid w:val="003D08D8"/>
    <w:pPr>
      <w:bidi w:val="0"/>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شبكة جدول51"/>
    <w:basedOn w:val="TableNormal"/>
    <w:next w:val="TableGrid"/>
    <w:uiPriority w:val="59"/>
    <w:rsid w:val="003D08D8"/>
    <w:pPr>
      <w:bidi w:val="0"/>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شبكة جدول211"/>
    <w:basedOn w:val="TableNormal"/>
    <w:next w:val="TableGrid"/>
    <w:rsid w:val="003D08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شبكة جدول311"/>
    <w:basedOn w:val="TableNormal"/>
    <w:next w:val="TableGrid"/>
    <w:rsid w:val="003D08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شبكة جدول71"/>
    <w:basedOn w:val="TableNormal"/>
    <w:next w:val="TableGrid"/>
    <w:rsid w:val="003D08D8"/>
    <w:pPr>
      <w:bidi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rsid w:val="003D08D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بلا قائمة4"/>
    <w:next w:val="NoList"/>
    <w:uiPriority w:val="99"/>
    <w:semiHidden/>
    <w:unhideWhenUsed/>
    <w:rsid w:val="003D08D8"/>
  </w:style>
  <w:style w:type="character" w:customStyle="1" w:styleId="shztitr1">
    <w:name w:val="shztitr1"/>
    <w:basedOn w:val="DefaultParagraphFont"/>
    <w:rsid w:val="003D08D8"/>
    <w:rPr>
      <w:rFonts w:ascii="Times New Roman" w:hAnsi="Times New Roman" w:cs="Times New Roman" w:hint="default"/>
      <w:b/>
      <w:bCs/>
      <w:color w:val="FFFFFF"/>
      <w:sz w:val="20"/>
      <w:szCs w:val="20"/>
      <w:shd w:val="clear" w:color="auto" w:fill="719C16"/>
    </w:rPr>
  </w:style>
  <w:style w:type="character" w:customStyle="1" w:styleId="shztitr21">
    <w:name w:val="shz_titr21"/>
    <w:basedOn w:val="DefaultParagraphFont"/>
    <w:rsid w:val="003D08D8"/>
    <w:rPr>
      <w:rFonts w:ascii="Times New Roman" w:hAnsi="Times New Roman" w:cs="Times New Roman" w:hint="default"/>
      <w:b/>
      <w:bCs/>
      <w:color w:val="FFFFFF"/>
      <w:sz w:val="20"/>
      <w:szCs w:val="20"/>
      <w:shd w:val="clear" w:color="auto" w:fill="146AB1"/>
    </w:rPr>
  </w:style>
  <w:style w:type="table" w:customStyle="1" w:styleId="90">
    <w:name w:val="شبكة جدول9"/>
    <w:basedOn w:val="TableNormal"/>
    <w:next w:val="TableGrid"/>
    <w:rsid w:val="003D08D8"/>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بلا قائمة5"/>
    <w:next w:val="NoList"/>
    <w:semiHidden/>
    <w:unhideWhenUsed/>
    <w:rsid w:val="003D08D8"/>
  </w:style>
  <w:style w:type="numbering" w:customStyle="1" w:styleId="60">
    <w:name w:val="بلا قائمة6"/>
    <w:next w:val="NoList"/>
    <w:uiPriority w:val="99"/>
    <w:semiHidden/>
    <w:unhideWhenUsed/>
    <w:rsid w:val="003D08D8"/>
  </w:style>
  <w:style w:type="table" w:customStyle="1" w:styleId="220">
    <w:name w:val="شبكة جدول2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شبكة جدول3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شبكة جدول4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شبكة جدول5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شبكة جدول6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شبكة جدول81"/>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شبكة جدول91"/>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0"/>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D08D8"/>
    <w:rPr>
      <w:color w:val="0000FF"/>
      <w:u w:val="single"/>
    </w:rPr>
  </w:style>
  <w:style w:type="paragraph" w:customStyle="1" w:styleId="1f">
    <w:name w:val="نمط 1"/>
    <w:basedOn w:val="Normal"/>
    <w:rsid w:val="003D08D8"/>
    <w:pPr>
      <w:spacing w:line="240" w:lineRule="auto"/>
      <w:jc w:val="lowKashida"/>
    </w:pPr>
    <w:rPr>
      <w:rFonts w:ascii="Times New Roman" w:eastAsia="Times New Roman" w:hAnsi="Times New Roman" w:cs="Simplified Arabic"/>
      <w:sz w:val="30"/>
      <w:szCs w:val="30"/>
    </w:rPr>
  </w:style>
  <w:style w:type="numbering" w:customStyle="1" w:styleId="70">
    <w:name w:val="بلا قائمة7"/>
    <w:next w:val="NoList"/>
    <w:semiHidden/>
    <w:unhideWhenUsed/>
    <w:rsid w:val="003D08D8"/>
  </w:style>
  <w:style w:type="table" w:customStyle="1" w:styleId="120">
    <w:name w:val="شبكة جدول12"/>
    <w:basedOn w:val="TableNormal"/>
    <w:next w:val="TableGrid"/>
    <w:uiPriority w:val="59"/>
    <w:rsid w:val="003D08D8"/>
    <w:pPr>
      <w:bidi w:val="0"/>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1"/>
    <w:link w:val="Charf1"/>
    <w:uiPriority w:val="99"/>
    <w:rsid w:val="003D08D8"/>
    <w:pPr>
      <w:bidi w:val="0"/>
      <w:spacing w:after="0" w:line="240" w:lineRule="auto"/>
    </w:pPr>
    <w:rPr>
      <w:rFonts w:ascii="Tahoma" w:eastAsia="Times New Roman" w:hAnsi="Tahoma" w:cs="Tahoma"/>
      <w:sz w:val="16"/>
      <w:szCs w:val="16"/>
    </w:rPr>
  </w:style>
  <w:style w:type="character" w:customStyle="1" w:styleId="Charf2">
    <w:name w:val="رأس صفحة Char"/>
    <w:basedOn w:val="DefaultParagraphFont"/>
    <w:rsid w:val="003D08D8"/>
    <w:rPr>
      <w:rFonts w:ascii="Times New Roman" w:eastAsia="Times New Roman" w:hAnsi="Times New Roman" w:cs="Times New Roman"/>
      <w:sz w:val="24"/>
      <w:szCs w:val="24"/>
    </w:rPr>
  </w:style>
  <w:style w:type="character" w:customStyle="1" w:styleId="Charf3">
    <w:name w:val="تذييل صفحة Char"/>
    <w:basedOn w:val="DefaultParagraphFont"/>
    <w:rsid w:val="003D08D8"/>
    <w:rPr>
      <w:rFonts w:ascii="Times New Roman" w:eastAsia="Times New Roman" w:hAnsi="Times New Roman" w:cs="Times New Roman"/>
      <w:sz w:val="24"/>
      <w:szCs w:val="24"/>
    </w:rPr>
  </w:style>
  <w:style w:type="character" w:customStyle="1" w:styleId="Charf1">
    <w:name w:val="خريطة مستند Char"/>
    <w:basedOn w:val="DefaultParagraphFont"/>
    <w:link w:val="1f0"/>
    <w:uiPriority w:val="99"/>
    <w:rsid w:val="003D08D8"/>
    <w:rPr>
      <w:rFonts w:ascii="Tahoma" w:eastAsia="Times New Roman" w:hAnsi="Tahoma" w:cs="Tahoma"/>
      <w:sz w:val="16"/>
      <w:szCs w:val="16"/>
    </w:rPr>
  </w:style>
  <w:style w:type="character" w:styleId="HTMLCite">
    <w:name w:val="HTML Cite"/>
    <w:basedOn w:val="DefaultParagraphFont"/>
    <w:unhideWhenUsed/>
    <w:rsid w:val="003D08D8"/>
    <w:rPr>
      <w:i w:val="0"/>
      <w:iCs w:val="0"/>
      <w:color w:val="008000"/>
      <w:sz w:val="24"/>
      <w:szCs w:val="24"/>
    </w:rPr>
  </w:style>
  <w:style w:type="character" w:styleId="IntenseEmphasis">
    <w:name w:val="Intense Emphasis"/>
    <w:basedOn w:val="DefaultParagraphFont"/>
    <w:uiPriority w:val="21"/>
    <w:qFormat/>
    <w:rsid w:val="003D08D8"/>
    <w:rPr>
      <w:b/>
      <w:bCs/>
      <w:i/>
      <w:iCs/>
      <w:color w:val="4472C4" w:themeColor="accent1"/>
    </w:rPr>
  </w:style>
  <w:style w:type="character" w:customStyle="1" w:styleId="mw-editsection">
    <w:name w:val="mw-editsection"/>
    <w:basedOn w:val="DefaultParagraphFont"/>
    <w:rsid w:val="00C6089C"/>
  </w:style>
  <w:style w:type="character" w:customStyle="1" w:styleId="mw-editsection-bracket">
    <w:name w:val="mw-editsection-bracket"/>
    <w:basedOn w:val="DefaultParagraphFont"/>
    <w:rsid w:val="00C6089C"/>
  </w:style>
  <w:style w:type="character" w:customStyle="1" w:styleId="flagicon">
    <w:name w:val="flagicon"/>
    <w:basedOn w:val="DefaultParagraphFont"/>
    <w:rsid w:val="00C6089C"/>
  </w:style>
  <w:style w:type="character" w:customStyle="1" w:styleId="plainlinks">
    <w:name w:val="plainlinks"/>
    <w:basedOn w:val="DefaultParagraphFont"/>
    <w:rsid w:val="00C6089C"/>
  </w:style>
  <w:style w:type="character" w:customStyle="1" w:styleId="toctoggle">
    <w:name w:val="toctoggle"/>
    <w:basedOn w:val="DefaultParagraphFont"/>
    <w:rsid w:val="00C6089C"/>
  </w:style>
  <w:style w:type="character" w:customStyle="1" w:styleId="tocnumber">
    <w:name w:val="tocnumber"/>
    <w:basedOn w:val="DefaultParagraphFont"/>
    <w:rsid w:val="00C6089C"/>
  </w:style>
  <w:style w:type="character" w:customStyle="1" w:styleId="toctext">
    <w:name w:val="toctext"/>
    <w:basedOn w:val="DefaultParagraphFont"/>
    <w:rsid w:val="00C6089C"/>
  </w:style>
  <w:style w:type="character" w:customStyle="1" w:styleId="mw-headline">
    <w:name w:val="mw-headline"/>
    <w:basedOn w:val="DefaultParagraphFont"/>
    <w:rsid w:val="00C6089C"/>
  </w:style>
  <w:style w:type="character" w:customStyle="1" w:styleId="wdp1476">
    <w:name w:val="wd_p1476"/>
    <w:basedOn w:val="DefaultParagraphFont"/>
    <w:rsid w:val="00C6089C"/>
  </w:style>
  <w:style w:type="character" w:customStyle="1" w:styleId="noprint">
    <w:name w:val="noprint"/>
    <w:basedOn w:val="DefaultParagraphFont"/>
    <w:rsid w:val="00C6089C"/>
  </w:style>
  <w:style w:type="character" w:customStyle="1" w:styleId="wdp144">
    <w:name w:val="wd_p144"/>
    <w:basedOn w:val="DefaultParagraphFont"/>
    <w:rsid w:val="00C6089C"/>
  </w:style>
  <w:style w:type="character" w:customStyle="1" w:styleId="wdp58">
    <w:name w:val="wd_p58"/>
    <w:basedOn w:val="DefaultParagraphFont"/>
    <w:rsid w:val="00C6089C"/>
  </w:style>
  <w:style w:type="character" w:customStyle="1" w:styleId="wdp2554">
    <w:name w:val="wd_p2554"/>
    <w:basedOn w:val="DefaultParagraphFont"/>
    <w:rsid w:val="00C6089C"/>
  </w:style>
  <w:style w:type="character" w:customStyle="1" w:styleId="wdp272">
    <w:name w:val="wd_p272"/>
    <w:basedOn w:val="DefaultParagraphFont"/>
    <w:rsid w:val="00C6089C"/>
  </w:style>
  <w:style w:type="character" w:customStyle="1" w:styleId="wdp1431">
    <w:name w:val="wd_p1431"/>
    <w:basedOn w:val="DefaultParagraphFont"/>
    <w:rsid w:val="00C6089C"/>
  </w:style>
  <w:style w:type="paragraph" w:customStyle="1" w:styleId="topic-paragraph">
    <w:name w:val="topic-paragraph"/>
    <w:basedOn w:val="Normal"/>
    <w:rsid w:val="00ED0A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734DB"/>
    <w:rPr>
      <w:rFonts w:ascii="Rateb lotus20" w:eastAsia="Rateb lotus20" w:hAnsi="Rateb lotus20" w:cs="Rateb lotus20"/>
      <w:sz w:val="28"/>
      <w:szCs w:val="28"/>
    </w:rPr>
  </w:style>
  <w:style w:type="character" w:customStyle="1" w:styleId="Char10">
    <w:name w:val="نص حاشية سفلية Char1"/>
    <w:basedOn w:val="DefaultParagraphFont"/>
    <w:uiPriority w:val="99"/>
    <w:semiHidden/>
    <w:rsid w:val="001C633B"/>
    <w:rPr>
      <w:rFonts w:eastAsiaTheme="minorHAnsi"/>
      <w:sz w:val="20"/>
      <w:szCs w:val="20"/>
    </w:rPr>
  </w:style>
  <w:style w:type="character" w:customStyle="1" w:styleId="46">
    <w:name w:val="إشارة لم يتم حلها4"/>
    <w:basedOn w:val="DefaultParagraphFont"/>
    <w:uiPriority w:val="99"/>
    <w:semiHidden/>
    <w:unhideWhenUsed/>
    <w:rsid w:val="005E229E"/>
    <w:rPr>
      <w:color w:val="605E5C"/>
      <w:shd w:val="clear" w:color="auto" w:fill="E1DFDD"/>
    </w:rPr>
  </w:style>
  <w:style w:type="table" w:customStyle="1" w:styleId="113">
    <w:name w:val="جدول عادي 11"/>
    <w:basedOn w:val="TableNormal"/>
    <w:uiPriority w:val="41"/>
    <w:rsid w:val="005E229E"/>
    <w:pPr>
      <w:bidi w:val="0"/>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Reference">
    <w:name w:val="Intense Reference"/>
    <w:basedOn w:val="DefaultParagraphFont"/>
    <w:uiPriority w:val="32"/>
    <w:qFormat/>
    <w:rsid w:val="005E229E"/>
    <w:rPr>
      <w:b/>
      <w:bCs/>
      <w:smallCaps/>
      <w:color w:val="4472C4" w:themeColor="accent1"/>
      <w:spacing w:val="5"/>
    </w:rPr>
  </w:style>
  <w:style w:type="character" w:customStyle="1" w:styleId="Char11">
    <w:name w:val="عنوان فرعي Char1"/>
    <w:basedOn w:val="DefaultParagraphFont"/>
    <w:uiPriority w:val="11"/>
    <w:rsid w:val="001F1AD3"/>
    <w:rPr>
      <w:rFonts w:asciiTheme="majorHAnsi" w:eastAsiaTheme="majorEastAsia" w:hAnsiTheme="majorHAnsi" w:cstheme="majorBidi"/>
      <w:i/>
      <w:iCs/>
      <w:color w:val="4472C4" w:themeColor="accent1"/>
      <w:spacing w:val="15"/>
      <w:sz w:val="24"/>
      <w:szCs w:val="24"/>
    </w:rPr>
  </w:style>
  <w:style w:type="character" w:customStyle="1" w:styleId="Char12">
    <w:name w:val="نص في بالون Char1"/>
    <w:basedOn w:val="DefaultParagraphFont"/>
    <w:uiPriority w:val="99"/>
    <w:semiHidden/>
    <w:rsid w:val="001F1AD3"/>
    <w:rPr>
      <w:rFonts w:ascii="Tahoma" w:hAnsi="Tahoma" w:cs="Tahoma"/>
      <w:sz w:val="16"/>
      <w:szCs w:val="16"/>
    </w:rPr>
  </w:style>
  <w:style w:type="character" w:customStyle="1" w:styleId="CharChar0">
    <w:name w:val="هامش موحد Char Char"/>
    <w:link w:val="Charf4"/>
    <w:locked/>
    <w:rsid w:val="001F1AD3"/>
    <w:rPr>
      <w:rFonts w:ascii="Verdana" w:hAnsi="Verdana" w:cs="Rateb lotusb22"/>
      <w:color w:val="0000FF"/>
      <w:sz w:val="18"/>
      <w:szCs w:val="24"/>
    </w:rPr>
  </w:style>
  <w:style w:type="paragraph" w:customStyle="1" w:styleId="Charf4">
    <w:name w:val="هامش موحد Char"/>
    <w:basedOn w:val="Normal"/>
    <w:link w:val="CharChar0"/>
    <w:autoRedefine/>
    <w:rsid w:val="001F1AD3"/>
    <w:pPr>
      <w:widowControl w:val="0"/>
      <w:overflowPunct w:val="0"/>
      <w:autoSpaceDE w:val="0"/>
      <w:autoSpaceDN w:val="0"/>
      <w:adjustRightInd w:val="0"/>
      <w:spacing w:line="240" w:lineRule="auto"/>
      <w:ind w:left="340" w:right="227" w:hanging="340"/>
      <w:jc w:val="lowKashida"/>
    </w:pPr>
    <w:rPr>
      <w:rFonts w:ascii="Verdana" w:eastAsiaTheme="minorHAnsi" w:hAnsi="Verdana" w:cs="Rateb lotusb22"/>
      <w:color w:val="0000FF"/>
      <w:sz w:val="18"/>
      <w:szCs w:val="24"/>
    </w:rPr>
  </w:style>
  <w:style w:type="character" w:customStyle="1" w:styleId="12Char">
    <w:name w:val="نمط12 Char"/>
    <w:link w:val="121"/>
    <w:locked/>
    <w:rsid w:val="001F1AD3"/>
    <w:rPr>
      <w:rFonts w:ascii="Verdana" w:hAnsi="Verdana" w:cs="Rateb lotusb22"/>
      <w:color w:val="000080"/>
      <w:sz w:val="24"/>
      <w:szCs w:val="32"/>
    </w:rPr>
  </w:style>
  <w:style w:type="paragraph" w:customStyle="1" w:styleId="121">
    <w:name w:val="نمط12"/>
    <w:basedOn w:val="Normal"/>
    <w:link w:val="12Char"/>
    <w:autoRedefine/>
    <w:rsid w:val="001F1AD3"/>
    <w:pPr>
      <w:widowControl w:val="0"/>
      <w:overflowPunct w:val="0"/>
      <w:autoSpaceDE w:val="0"/>
      <w:autoSpaceDN w:val="0"/>
      <w:adjustRightInd w:val="0"/>
      <w:spacing w:after="120" w:line="540" w:lineRule="exact"/>
      <w:ind w:right="227" w:firstLine="340"/>
      <w:jc w:val="lowKashida"/>
    </w:pPr>
    <w:rPr>
      <w:rFonts w:ascii="Verdana" w:eastAsiaTheme="minorHAnsi" w:hAnsi="Verdana" w:cs="Rateb lotusb22"/>
      <w:color w:val="000080"/>
      <w:sz w:val="24"/>
      <w:szCs w:val="32"/>
    </w:rPr>
  </w:style>
  <w:style w:type="character" w:styleId="BookTitle">
    <w:name w:val="Book Title"/>
    <w:basedOn w:val="DefaultParagraphFont"/>
    <w:uiPriority w:val="33"/>
    <w:qFormat/>
    <w:rsid w:val="001F1AD3"/>
    <w:rPr>
      <w:b/>
      <w:bCs/>
      <w:smallCaps/>
      <w:spacing w:val="5"/>
    </w:rPr>
  </w:style>
  <w:style w:type="paragraph" w:customStyle="1" w:styleId="ar">
    <w:name w:val="هامش موحد ar"/>
    <w:basedOn w:val="Normal"/>
    <w:autoRedefine/>
    <w:rsid w:val="001F1AD3"/>
    <w:pPr>
      <w:widowControl w:val="0"/>
      <w:overflowPunct w:val="0"/>
      <w:autoSpaceDE w:val="0"/>
      <w:autoSpaceDN w:val="0"/>
      <w:adjustRightInd w:val="0"/>
      <w:spacing w:line="240" w:lineRule="auto"/>
      <w:ind w:left="340" w:right="227" w:hanging="340"/>
      <w:jc w:val="lowKashida"/>
    </w:pPr>
    <w:rPr>
      <w:rFonts w:ascii="Verdana" w:eastAsia="Times New Roman" w:hAnsi="Verdana" w:cs="Rateb lotusb22"/>
      <w:color w:val="0000FF"/>
      <w:sz w:val="18"/>
      <w:szCs w:val="24"/>
    </w:rPr>
  </w:style>
  <w:style w:type="paragraph" w:customStyle="1" w:styleId="afe">
    <w:name w:val="فقرة مرقمة موحدة"/>
    <w:basedOn w:val="Normal"/>
    <w:autoRedefine/>
    <w:rsid w:val="001F1AD3"/>
    <w:pPr>
      <w:widowControl w:val="0"/>
      <w:overflowPunct w:val="0"/>
      <w:autoSpaceDE w:val="0"/>
      <w:autoSpaceDN w:val="0"/>
      <w:adjustRightInd w:val="0"/>
      <w:spacing w:after="120" w:line="540" w:lineRule="exact"/>
      <w:ind w:left="340" w:right="227" w:hanging="340"/>
      <w:jc w:val="lowKashida"/>
    </w:pPr>
    <w:rPr>
      <w:rFonts w:ascii="Verdana" w:eastAsia="Times New Roman" w:hAnsi="Verdana" w:cs="Rateb lotusb22"/>
      <w:color w:val="FF00FF"/>
      <w:sz w:val="24"/>
      <w:szCs w:val="32"/>
    </w:rPr>
  </w:style>
  <w:style w:type="character" w:customStyle="1" w:styleId="Char13">
    <w:name w:val="نص تعليق ختامي Char1"/>
    <w:basedOn w:val="DefaultParagraphFont"/>
    <w:uiPriority w:val="99"/>
    <w:semiHidden/>
    <w:rsid w:val="001F1AD3"/>
    <w:rPr>
      <w:sz w:val="20"/>
      <w:szCs w:val="20"/>
    </w:rPr>
  </w:style>
  <w:style w:type="character" w:customStyle="1" w:styleId="Char14">
    <w:name w:val="العنوان Char1"/>
    <w:basedOn w:val="DefaultParagraphFont"/>
    <w:uiPriority w:val="10"/>
    <w:rsid w:val="001F1AD3"/>
    <w:rPr>
      <w:rFonts w:asciiTheme="majorHAnsi" w:eastAsiaTheme="majorEastAsia" w:hAnsiTheme="majorHAnsi" w:cstheme="majorBidi"/>
      <w:color w:val="323E4F" w:themeColor="text2" w:themeShade="BF"/>
      <w:spacing w:val="5"/>
      <w:kern w:val="28"/>
      <w:sz w:val="52"/>
      <w:szCs w:val="52"/>
    </w:rPr>
  </w:style>
  <w:style w:type="character" w:customStyle="1" w:styleId="hijritomiladiresultbox1">
    <w:name w:val="hijritomiladiresultbox1"/>
    <w:basedOn w:val="DefaultParagraphFont"/>
    <w:rsid w:val="001F1AD3"/>
  </w:style>
  <w:style w:type="character" w:customStyle="1" w:styleId="aaya">
    <w:name w:val="aaya"/>
    <w:basedOn w:val="DefaultParagraphFont"/>
    <w:rsid w:val="001F1AD3"/>
  </w:style>
  <w:style w:type="paragraph" w:customStyle="1" w:styleId="ng-scope">
    <w:name w:val="ng-scope"/>
    <w:basedOn w:val="Normal"/>
    <w:rsid w:val="001F1AD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نمط2"/>
    <w:basedOn w:val="Normal"/>
    <w:link w:val="2Char"/>
    <w:rsid w:val="0072239F"/>
    <w:pPr>
      <w:autoSpaceDE w:val="0"/>
      <w:autoSpaceDN w:val="0"/>
      <w:adjustRightInd w:val="0"/>
      <w:spacing w:line="240" w:lineRule="auto"/>
      <w:ind w:firstLine="720"/>
      <w:jc w:val="both"/>
    </w:pPr>
    <w:rPr>
      <w:rFonts w:ascii="Simplified Arabic" w:eastAsiaTheme="minorHAnsi" w:hAnsi="Simplified Arabic" w:cs="Simplified Arabic"/>
    </w:rPr>
  </w:style>
  <w:style w:type="paragraph" w:customStyle="1" w:styleId="39">
    <w:name w:val="نمط3"/>
    <w:basedOn w:val="28"/>
    <w:link w:val="3Char"/>
    <w:qFormat/>
    <w:rsid w:val="0072239F"/>
    <w:pPr>
      <w:spacing w:line="276" w:lineRule="auto"/>
    </w:pPr>
  </w:style>
  <w:style w:type="character" w:customStyle="1" w:styleId="2Char">
    <w:name w:val="نمط2 Char"/>
    <w:basedOn w:val="DefaultParagraphFont"/>
    <w:link w:val="28"/>
    <w:rsid w:val="0072239F"/>
    <w:rPr>
      <w:rFonts w:ascii="Simplified Arabic" w:hAnsi="Simplified Arabic" w:cs="Simplified Arabic"/>
      <w:sz w:val="28"/>
      <w:szCs w:val="28"/>
    </w:rPr>
  </w:style>
  <w:style w:type="character" w:customStyle="1" w:styleId="3Char">
    <w:name w:val="نمط3 Char"/>
    <w:basedOn w:val="2Char"/>
    <w:link w:val="39"/>
    <w:rsid w:val="0072239F"/>
    <w:rPr>
      <w:rFonts w:ascii="Simplified Arabic" w:hAnsi="Simplified Arabic" w:cs="Simplified Arabic"/>
      <w:sz w:val="28"/>
      <w:szCs w:val="28"/>
    </w:rPr>
  </w:style>
  <w:style w:type="paragraph" w:customStyle="1" w:styleId="1f1">
    <w:name w:val="نص حاشية سفلية1"/>
    <w:basedOn w:val="Normal"/>
    <w:next w:val="FootnoteText"/>
    <w:uiPriority w:val="99"/>
    <w:unhideWhenUsed/>
    <w:rsid w:val="001D43ED"/>
    <w:pPr>
      <w:spacing w:line="240" w:lineRule="auto"/>
    </w:pPr>
    <w:rPr>
      <w:rFonts w:asciiTheme="minorHAnsi" w:eastAsiaTheme="minorHAnsi" w:hAnsiTheme="minorHAnsi" w:cstheme="minorBidi"/>
      <w:sz w:val="20"/>
      <w:szCs w:val="20"/>
    </w:rPr>
  </w:style>
  <w:style w:type="paragraph" w:customStyle="1" w:styleId="1f2">
    <w:name w:val="نص تعليق ختامي1"/>
    <w:basedOn w:val="Normal"/>
    <w:next w:val="EndnoteText"/>
    <w:uiPriority w:val="99"/>
    <w:semiHidden/>
    <w:unhideWhenUsed/>
    <w:rsid w:val="001D43ED"/>
    <w:pPr>
      <w:spacing w:line="240" w:lineRule="auto"/>
    </w:pPr>
    <w:rPr>
      <w:rFonts w:asciiTheme="minorHAnsi" w:eastAsiaTheme="minorHAnsi" w:hAnsiTheme="minorHAnsi" w:cstheme="minorBidi"/>
      <w:sz w:val="20"/>
      <w:szCs w:val="20"/>
    </w:rPr>
  </w:style>
  <w:style w:type="paragraph" w:customStyle="1" w:styleId="1f3">
    <w:name w:val="رأس الصفحة1"/>
    <w:basedOn w:val="Normal"/>
    <w:next w:val="Header"/>
    <w:uiPriority w:val="99"/>
    <w:unhideWhenUsed/>
    <w:rsid w:val="001D43ED"/>
    <w:pPr>
      <w:tabs>
        <w:tab w:val="center" w:pos="4153"/>
        <w:tab w:val="right" w:pos="8306"/>
      </w:tabs>
      <w:spacing w:line="240" w:lineRule="auto"/>
    </w:pPr>
    <w:rPr>
      <w:rFonts w:asciiTheme="minorHAnsi" w:eastAsiaTheme="minorHAnsi" w:hAnsiTheme="minorHAnsi" w:cstheme="minorBidi"/>
      <w:sz w:val="22"/>
      <w:szCs w:val="22"/>
    </w:rPr>
  </w:style>
  <w:style w:type="paragraph" w:customStyle="1" w:styleId="1f4">
    <w:name w:val="تذييل الصفحة1"/>
    <w:basedOn w:val="Normal"/>
    <w:next w:val="Footer"/>
    <w:uiPriority w:val="99"/>
    <w:unhideWhenUsed/>
    <w:rsid w:val="001D43ED"/>
    <w:pPr>
      <w:tabs>
        <w:tab w:val="center" w:pos="4153"/>
        <w:tab w:val="right" w:pos="8306"/>
      </w:tabs>
      <w:spacing w:line="240" w:lineRule="auto"/>
    </w:pPr>
    <w:rPr>
      <w:rFonts w:asciiTheme="minorHAnsi" w:eastAsiaTheme="minorHAnsi" w:hAnsiTheme="minorHAnsi" w:cstheme="minorBidi"/>
      <w:sz w:val="22"/>
      <w:szCs w:val="22"/>
    </w:rPr>
  </w:style>
  <w:style w:type="paragraph" w:customStyle="1" w:styleId="1f5">
    <w:name w:val="نص في بالون1"/>
    <w:basedOn w:val="Normal"/>
    <w:next w:val="BalloonText"/>
    <w:uiPriority w:val="99"/>
    <w:semiHidden/>
    <w:unhideWhenUsed/>
    <w:rsid w:val="001D43ED"/>
    <w:pPr>
      <w:spacing w:line="240" w:lineRule="auto"/>
    </w:pPr>
    <w:rPr>
      <w:rFonts w:ascii="Tahoma" w:eastAsiaTheme="minorHAnsi" w:hAnsi="Tahoma" w:cs="Tahoma"/>
      <w:sz w:val="16"/>
      <w:szCs w:val="16"/>
    </w:rPr>
  </w:style>
  <w:style w:type="character" w:customStyle="1" w:styleId="Char15">
    <w:name w:val="رأس الصفحة Char1"/>
    <w:basedOn w:val="DefaultParagraphFont"/>
    <w:uiPriority w:val="99"/>
    <w:rsid w:val="001D43ED"/>
  </w:style>
  <w:style w:type="character" w:customStyle="1" w:styleId="Char16">
    <w:name w:val="تذييل الصفحة Char1"/>
    <w:basedOn w:val="DefaultParagraphFont"/>
    <w:uiPriority w:val="99"/>
    <w:rsid w:val="001D43ED"/>
  </w:style>
  <w:style w:type="character" w:styleId="UnresolvedMention">
    <w:name w:val="Unresolved Mention"/>
    <w:basedOn w:val="DefaultParagraphFont"/>
    <w:uiPriority w:val="99"/>
    <w:semiHidden/>
    <w:unhideWhenUsed/>
    <w:rsid w:val="008C7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632">
      <w:bodyDiv w:val="1"/>
      <w:marLeft w:val="0"/>
      <w:marRight w:val="0"/>
      <w:marTop w:val="0"/>
      <w:marBottom w:val="0"/>
      <w:divBdr>
        <w:top w:val="none" w:sz="0" w:space="0" w:color="auto"/>
        <w:left w:val="none" w:sz="0" w:space="0" w:color="auto"/>
        <w:bottom w:val="none" w:sz="0" w:space="0" w:color="auto"/>
        <w:right w:val="none" w:sz="0" w:space="0" w:color="auto"/>
      </w:divBdr>
    </w:div>
    <w:div w:id="18626114">
      <w:bodyDiv w:val="1"/>
      <w:marLeft w:val="0"/>
      <w:marRight w:val="0"/>
      <w:marTop w:val="0"/>
      <w:marBottom w:val="0"/>
      <w:divBdr>
        <w:top w:val="none" w:sz="0" w:space="0" w:color="auto"/>
        <w:left w:val="none" w:sz="0" w:space="0" w:color="auto"/>
        <w:bottom w:val="none" w:sz="0" w:space="0" w:color="auto"/>
        <w:right w:val="none" w:sz="0" w:space="0" w:color="auto"/>
      </w:divBdr>
    </w:div>
    <w:div w:id="39019896">
      <w:bodyDiv w:val="1"/>
      <w:marLeft w:val="0"/>
      <w:marRight w:val="0"/>
      <w:marTop w:val="0"/>
      <w:marBottom w:val="0"/>
      <w:divBdr>
        <w:top w:val="none" w:sz="0" w:space="0" w:color="auto"/>
        <w:left w:val="none" w:sz="0" w:space="0" w:color="auto"/>
        <w:bottom w:val="none" w:sz="0" w:space="0" w:color="auto"/>
        <w:right w:val="none" w:sz="0" w:space="0" w:color="auto"/>
      </w:divBdr>
    </w:div>
    <w:div w:id="44263077">
      <w:bodyDiv w:val="1"/>
      <w:marLeft w:val="0"/>
      <w:marRight w:val="0"/>
      <w:marTop w:val="0"/>
      <w:marBottom w:val="0"/>
      <w:divBdr>
        <w:top w:val="none" w:sz="0" w:space="0" w:color="auto"/>
        <w:left w:val="none" w:sz="0" w:space="0" w:color="auto"/>
        <w:bottom w:val="none" w:sz="0" w:space="0" w:color="auto"/>
        <w:right w:val="none" w:sz="0" w:space="0" w:color="auto"/>
      </w:divBdr>
    </w:div>
    <w:div w:id="79061247">
      <w:bodyDiv w:val="1"/>
      <w:marLeft w:val="0"/>
      <w:marRight w:val="0"/>
      <w:marTop w:val="0"/>
      <w:marBottom w:val="0"/>
      <w:divBdr>
        <w:top w:val="none" w:sz="0" w:space="0" w:color="auto"/>
        <w:left w:val="none" w:sz="0" w:space="0" w:color="auto"/>
        <w:bottom w:val="none" w:sz="0" w:space="0" w:color="auto"/>
        <w:right w:val="none" w:sz="0" w:space="0" w:color="auto"/>
      </w:divBdr>
    </w:div>
    <w:div w:id="104738533">
      <w:bodyDiv w:val="1"/>
      <w:marLeft w:val="0"/>
      <w:marRight w:val="0"/>
      <w:marTop w:val="0"/>
      <w:marBottom w:val="0"/>
      <w:divBdr>
        <w:top w:val="none" w:sz="0" w:space="0" w:color="auto"/>
        <w:left w:val="none" w:sz="0" w:space="0" w:color="auto"/>
        <w:bottom w:val="none" w:sz="0" w:space="0" w:color="auto"/>
        <w:right w:val="none" w:sz="0" w:space="0" w:color="auto"/>
      </w:divBdr>
    </w:div>
    <w:div w:id="121264700">
      <w:bodyDiv w:val="1"/>
      <w:marLeft w:val="0"/>
      <w:marRight w:val="0"/>
      <w:marTop w:val="0"/>
      <w:marBottom w:val="0"/>
      <w:divBdr>
        <w:top w:val="none" w:sz="0" w:space="0" w:color="auto"/>
        <w:left w:val="none" w:sz="0" w:space="0" w:color="auto"/>
        <w:bottom w:val="none" w:sz="0" w:space="0" w:color="auto"/>
        <w:right w:val="none" w:sz="0" w:space="0" w:color="auto"/>
      </w:divBdr>
    </w:div>
    <w:div w:id="152793227">
      <w:bodyDiv w:val="1"/>
      <w:marLeft w:val="0"/>
      <w:marRight w:val="0"/>
      <w:marTop w:val="0"/>
      <w:marBottom w:val="0"/>
      <w:divBdr>
        <w:top w:val="none" w:sz="0" w:space="0" w:color="auto"/>
        <w:left w:val="none" w:sz="0" w:space="0" w:color="auto"/>
        <w:bottom w:val="none" w:sz="0" w:space="0" w:color="auto"/>
        <w:right w:val="none" w:sz="0" w:space="0" w:color="auto"/>
      </w:divBdr>
    </w:div>
    <w:div w:id="160119200">
      <w:bodyDiv w:val="1"/>
      <w:marLeft w:val="0"/>
      <w:marRight w:val="0"/>
      <w:marTop w:val="0"/>
      <w:marBottom w:val="0"/>
      <w:divBdr>
        <w:top w:val="none" w:sz="0" w:space="0" w:color="auto"/>
        <w:left w:val="none" w:sz="0" w:space="0" w:color="auto"/>
        <w:bottom w:val="none" w:sz="0" w:space="0" w:color="auto"/>
        <w:right w:val="none" w:sz="0" w:space="0" w:color="auto"/>
      </w:divBdr>
    </w:div>
    <w:div w:id="164517203">
      <w:bodyDiv w:val="1"/>
      <w:marLeft w:val="0"/>
      <w:marRight w:val="0"/>
      <w:marTop w:val="0"/>
      <w:marBottom w:val="0"/>
      <w:divBdr>
        <w:top w:val="none" w:sz="0" w:space="0" w:color="auto"/>
        <w:left w:val="none" w:sz="0" w:space="0" w:color="auto"/>
        <w:bottom w:val="none" w:sz="0" w:space="0" w:color="auto"/>
        <w:right w:val="none" w:sz="0" w:space="0" w:color="auto"/>
      </w:divBdr>
    </w:div>
    <w:div w:id="178393168">
      <w:bodyDiv w:val="1"/>
      <w:marLeft w:val="0"/>
      <w:marRight w:val="0"/>
      <w:marTop w:val="0"/>
      <w:marBottom w:val="0"/>
      <w:divBdr>
        <w:top w:val="none" w:sz="0" w:space="0" w:color="auto"/>
        <w:left w:val="none" w:sz="0" w:space="0" w:color="auto"/>
        <w:bottom w:val="none" w:sz="0" w:space="0" w:color="auto"/>
        <w:right w:val="none" w:sz="0" w:space="0" w:color="auto"/>
      </w:divBdr>
    </w:div>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3640116">
      <w:bodyDiv w:val="1"/>
      <w:marLeft w:val="0"/>
      <w:marRight w:val="0"/>
      <w:marTop w:val="0"/>
      <w:marBottom w:val="0"/>
      <w:divBdr>
        <w:top w:val="none" w:sz="0" w:space="0" w:color="auto"/>
        <w:left w:val="none" w:sz="0" w:space="0" w:color="auto"/>
        <w:bottom w:val="none" w:sz="0" w:space="0" w:color="auto"/>
        <w:right w:val="none" w:sz="0" w:space="0" w:color="auto"/>
      </w:divBdr>
    </w:div>
    <w:div w:id="197084198">
      <w:bodyDiv w:val="1"/>
      <w:marLeft w:val="0"/>
      <w:marRight w:val="0"/>
      <w:marTop w:val="0"/>
      <w:marBottom w:val="0"/>
      <w:divBdr>
        <w:top w:val="none" w:sz="0" w:space="0" w:color="auto"/>
        <w:left w:val="none" w:sz="0" w:space="0" w:color="auto"/>
        <w:bottom w:val="none" w:sz="0" w:space="0" w:color="auto"/>
        <w:right w:val="none" w:sz="0" w:space="0" w:color="auto"/>
      </w:divBdr>
    </w:div>
    <w:div w:id="210532887">
      <w:bodyDiv w:val="1"/>
      <w:marLeft w:val="0"/>
      <w:marRight w:val="0"/>
      <w:marTop w:val="0"/>
      <w:marBottom w:val="0"/>
      <w:divBdr>
        <w:top w:val="none" w:sz="0" w:space="0" w:color="auto"/>
        <w:left w:val="none" w:sz="0" w:space="0" w:color="auto"/>
        <w:bottom w:val="none" w:sz="0" w:space="0" w:color="auto"/>
        <w:right w:val="none" w:sz="0" w:space="0" w:color="auto"/>
      </w:divBdr>
    </w:div>
    <w:div w:id="228158437">
      <w:bodyDiv w:val="1"/>
      <w:marLeft w:val="0"/>
      <w:marRight w:val="0"/>
      <w:marTop w:val="0"/>
      <w:marBottom w:val="0"/>
      <w:divBdr>
        <w:top w:val="none" w:sz="0" w:space="0" w:color="auto"/>
        <w:left w:val="none" w:sz="0" w:space="0" w:color="auto"/>
        <w:bottom w:val="none" w:sz="0" w:space="0" w:color="auto"/>
        <w:right w:val="none" w:sz="0" w:space="0" w:color="auto"/>
      </w:divBdr>
    </w:div>
    <w:div w:id="242448283">
      <w:bodyDiv w:val="1"/>
      <w:marLeft w:val="0"/>
      <w:marRight w:val="0"/>
      <w:marTop w:val="0"/>
      <w:marBottom w:val="0"/>
      <w:divBdr>
        <w:top w:val="none" w:sz="0" w:space="0" w:color="auto"/>
        <w:left w:val="none" w:sz="0" w:space="0" w:color="auto"/>
        <w:bottom w:val="none" w:sz="0" w:space="0" w:color="auto"/>
        <w:right w:val="none" w:sz="0" w:space="0" w:color="auto"/>
      </w:divBdr>
    </w:div>
    <w:div w:id="270282675">
      <w:bodyDiv w:val="1"/>
      <w:marLeft w:val="0"/>
      <w:marRight w:val="0"/>
      <w:marTop w:val="0"/>
      <w:marBottom w:val="0"/>
      <w:divBdr>
        <w:top w:val="none" w:sz="0" w:space="0" w:color="auto"/>
        <w:left w:val="none" w:sz="0" w:space="0" w:color="auto"/>
        <w:bottom w:val="none" w:sz="0" w:space="0" w:color="auto"/>
        <w:right w:val="none" w:sz="0" w:space="0" w:color="auto"/>
      </w:divBdr>
    </w:div>
    <w:div w:id="280187317">
      <w:bodyDiv w:val="1"/>
      <w:marLeft w:val="0"/>
      <w:marRight w:val="0"/>
      <w:marTop w:val="0"/>
      <w:marBottom w:val="0"/>
      <w:divBdr>
        <w:top w:val="none" w:sz="0" w:space="0" w:color="auto"/>
        <w:left w:val="none" w:sz="0" w:space="0" w:color="auto"/>
        <w:bottom w:val="none" w:sz="0" w:space="0" w:color="auto"/>
        <w:right w:val="none" w:sz="0" w:space="0" w:color="auto"/>
      </w:divBdr>
    </w:div>
    <w:div w:id="288825657">
      <w:bodyDiv w:val="1"/>
      <w:marLeft w:val="0"/>
      <w:marRight w:val="0"/>
      <w:marTop w:val="0"/>
      <w:marBottom w:val="0"/>
      <w:divBdr>
        <w:top w:val="none" w:sz="0" w:space="0" w:color="auto"/>
        <w:left w:val="none" w:sz="0" w:space="0" w:color="auto"/>
        <w:bottom w:val="none" w:sz="0" w:space="0" w:color="auto"/>
        <w:right w:val="none" w:sz="0" w:space="0" w:color="auto"/>
      </w:divBdr>
    </w:div>
    <w:div w:id="296766928">
      <w:bodyDiv w:val="1"/>
      <w:marLeft w:val="0"/>
      <w:marRight w:val="0"/>
      <w:marTop w:val="0"/>
      <w:marBottom w:val="0"/>
      <w:divBdr>
        <w:top w:val="none" w:sz="0" w:space="0" w:color="auto"/>
        <w:left w:val="none" w:sz="0" w:space="0" w:color="auto"/>
        <w:bottom w:val="none" w:sz="0" w:space="0" w:color="auto"/>
        <w:right w:val="none" w:sz="0" w:space="0" w:color="auto"/>
      </w:divBdr>
    </w:div>
    <w:div w:id="305551967">
      <w:bodyDiv w:val="1"/>
      <w:marLeft w:val="0"/>
      <w:marRight w:val="0"/>
      <w:marTop w:val="0"/>
      <w:marBottom w:val="0"/>
      <w:divBdr>
        <w:top w:val="none" w:sz="0" w:space="0" w:color="auto"/>
        <w:left w:val="none" w:sz="0" w:space="0" w:color="auto"/>
        <w:bottom w:val="none" w:sz="0" w:space="0" w:color="auto"/>
        <w:right w:val="none" w:sz="0" w:space="0" w:color="auto"/>
      </w:divBdr>
    </w:div>
    <w:div w:id="309674725">
      <w:bodyDiv w:val="1"/>
      <w:marLeft w:val="0"/>
      <w:marRight w:val="0"/>
      <w:marTop w:val="0"/>
      <w:marBottom w:val="0"/>
      <w:divBdr>
        <w:top w:val="none" w:sz="0" w:space="0" w:color="auto"/>
        <w:left w:val="none" w:sz="0" w:space="0" w:color="auto"/>
        <w:bottom w:val="none" w:sz="0" w:space="0" w:color="auto"/>
        <w:right w:val="none" w:sz="0" w:space="0" w:color="auto"/>
      </w:divBdr>
    </w:div>
    <w:div w:id="325742527">
      <w:bodyDiv w:val="1"/>
      <w:marLeft w:val="0"/>
      <w:marRight w:val="0"/>
      <w:marTop w:val="0"/>
      <w:marBottom w:val="0"/>
      <w:divBdr>
        <w:top w:val="none" w:sz="0" w:space="0" w:color="auto"/>
        <w:left w:val="none" w:sz="0" w:space="0" w:color="auto"/>
        <w:bottom w:val="none" w:sz="0" w:space="0" w:color="auto"/>
        <w:right w:val="none" w:sz="0" w:space="0" w:color="auto"/>
      </w:divBdr>
    </w:div>
    <w:div w:id="333535185">
      <w:bodyDiv w:val="1"/>
      <w:marLeft w:val="0"/>
      <w:marRight w:val="0"/>
      <w:marTop w:val="0"/>
      <w:marBottom w:val="0"/>
      <w:divBdr>
        <w:top w:val="none" w:sz="0" w:space="0" w:color="auto"/>
        <w:left w:val="none" w:sz="0" w:space="0" w:color="auto"/>
        <w:bottom w:val="none" w:sz="0" w:space="0" w:color="auto"/>
        <w:right w:val="none" w:sz="0" w:space="0" w:color="auto"/>
      </w:divBdr>
    </w:div>
    <w:div w:id="349379807">
      <w:bodyDiv w:val="1"/>
      <w:marLeft w:val="0"/>
      <w:marRight w:val="0"/>
      <w:marTop w:val="0"/>
      <w:marBottom w:val="0"/>
      <w:divBdr>
        <w:top w:val="none" w:sz="0" w:space="0" w:color="auto"/>
        <w:left w:val="none" w:sz="0" w:space="0" w:color="auto"/>
        <w:bottom w:val="none" w:sz="0" w:space="0" w:color="auto"/>
        <w:right w:val="none" w:sz="0" w:space="0" w:color="auto"/>
      </w:divBdr>
    </w:div>
    <w:div w:id="351951920">
      <w:bodyDiv w:val="1"/>
      <w:marLeft w:val="0"/>
      <w:marRight w:val="0"/>
      <w:marTop w:val="0"/>
      <w:marBottom w:val="0"/>
      <w:divBdr>
        <w:top w:val="none" w:sz="0" w:space="0" w:color="auto"/>
        <w:left w:val="none" w:sz="0" w:space="0" w:color="auto"/>
        <w:bottom w:val="none" w:sz="0" w:space="0" w:color="auto"/>
        <w:right w:val="none" w:sz="0" w:space="0" w:color="auto"/>
      </w:divBdr>
    </w:div>
    <w:div w:id="366030383">
      <w:bodyDiv w:val="1"/>
      <w:marLeft w:val="0"/>
      <w:marRight w:val="0"/>
      <w:marTop w:val="0"/>
      <w:marBottom w:val="0"/>
      <w:divBdr>
        <w:top w:val="none" w:sz="0" w:space="0" w:color="auto"/>
        <w:left w:val="none" w:sz="0" w:space="0" w:color="auto"/>
        <w:bottom w:val="none" w:sz="0" w:space="0" w:color="auto"/>
        <w:right w:val="none" w:sz="0" w:space="0" w:color="auto"/>
      </w:divBdr>
    </w:div>
    <w:div w:id="367334619">
      <w:bodyDiv w:val="1"/>
      <w:marLeft w:val="0"/>
      <w:marRight w:val="0"/>
      <w:marTop w:val="0"/>
      <w:marBottom w:val="0"/>
      <w:divBdr>
        <w:top w:val="none" w:sz="0" w:space="0" w:color="auto"/>
        <w:left w:val="none" w:sz="0" w:space="0" w:color="auto"/>
        <w:bottom w:val="none" w:sz="0" w:space="0" w:color="auto"/>
        <w:right w:val="none" w:sz="0" w:space="0" w:color="auto"/>
      </w:divBdr>
    </w:div>
    <w:div w:id="386997253">
      <w:bodyDiv w:val="1"/>
      <w:marLeft w:val="0"/>
      <w:marRight w:val="0"/>
      <w:marTop w:val="0"/>
      <w:marBottom w:val="0"/>
      <w:divBdr>
        <w:top w:val="none" w:sz="0" w:space="0" w:color="auto"/>
        <w:left w:val="none" w:sz="0" w:space="0" w:color="auto"/>
        <w:bottom w:val="none" w:sz="0" w:space="0" w:color="auto"/>
        <w:right w:val="none" w:sz="0" w:space="0" w:color="auto"/>
      </w:divBdr>
    </w:div>
    <w:div w:id="465126351">
      <w:bodyDiv w:val="1"/>
      <w:marLeft w:val="0"/>
      <w:marRight w:val="0"/>
      <w:marTop w:val="0"/>
      <w:marBottom w:val="0"/>
      <w:divBdr>
        <w:top w:val="none" w:sz="0" w:space="0" w:color="auto"/>
        <w:left w:val="none" w:sz="0" w:space="0" w:color="auto"/>
        <w:bottom w:val="none" w:sz="0" w:space="0" w:color="auto"/>
        <w:right w:val="none" w:sz="0" w:space="0" w:color="auto"/>
      </w:divBdr>
    </w:div>
    <w:div w:id="472790653">
      <w:bodyDiv w:val="1"/>
      <w:marLeft w:val="0"/>
      <w:marRight w:val="0"/>
      <w:marTop w:val="0"/>
      <w:marBottom w:val="0"/>
      <w:divBdr>
        <w:top w:val="none" w:sz="0" w:space="0" w:color="auto"/>
        <w:left w:val="none" w:sz="0" w:space="0" w:color="auto"/>
        <w:bottom w:val="none" w:sz="0" w:space="0" w:color="auto"/>
        <w:right w:val="none" w:sz="0" w:space="0" w:color="auto"/>
      </w:divBdr>
    </w:div>
    <w:div w:id="485627490">
      <w:bodyDiv w:val="1"/>
      <w:marLeft w:val="0"/>
      <w:marRight w:val="0"/>
      <w:marTop w:val="0"/>
      <w:marBottom w:val="0"/>
      <w:divBdr>
        <w:top w:val="none" w:sz="0" w:space="0" w:color="auto"/>
        <w:left w:val="none" w:sz="0" w:space="0" w:color="auto"/>
        <w:bottom w:val="none" w:sz="0" w:space="0" w:color="auto"/>
        <w:right w:val="none" w:sz="0" w:space="0" w:color="auto"/>
      </w:divBdr>
    </w:div>
    <w:div w:id="507911731">
      <w:bodyDiv w:val="1"/>
      <w:marLeft w:val="0"/>
      <w:marRight w:val="0"/>
      <w:marTop w:val="0"/>
      <w:marBottom w:val="0"/>
      <w:divBdr>
        <w:top w:val="none" w:sz="0" w:space="0" w:color="auto"/>
        <w:left w:val="none" w:sz="0" w:space="0" w:color="auto"/>
        <w:bottom w:val="none" w:sz="0" w:space="0" w:color="auto"/>
        <w:right w:val="none" w:sz="0" w:space="0" w:color="auto"/>
      </w:divBdr>
    </w:div>
    <w:div w:id="523517154">
      <w:bodyDiv w:val="1"/>
      <w:marLeft w:val="0"/>
      <w:marRight w:val="0"/>
      <w:marTop w:val="0"/>
      <w:marBottom w:val="0"/>
      <w:divBdr>
        <w:top w:val="none" w:sz="0" w:space="0" w:color="auto"/>
        <w:left w:val="none" w:sz="0" w:space="0" w:color="auto"/>
        <w:bottom w:val="none" w:sz="0" w:space="0" w:color="auto"/>
        <w:right w:val="none" w:sz="0" w:space="0" w:color="auto"/>
      </w:divBdr>
    </w:div>
    <w:div w:id="558135219">
      <w:bodyDiv w:val="1"/>
      <w:marLeft w:val="0"/>
      <w:marRight w:val="0"/>
      <w:marTop w:val="0"/>
      <w:marBottom w:val="0"/>
      <w:divBdr>
        <w:top w:val="none" w:sz="0" w:space="0" w:color="auto"/>
        <w:left w:val="none" w:sz="0" w:space="0" w:color="auto"/>
        <w:bottom w:val="none" w:sz="0" w:space="0" w:color="auto"/>
        <w:right w:val="none" w:sz="0" w:space="0" w:color="auto"/>
      </w:divBdr>
    </w:div>
    <w:div w:id="603610064">
      <w:bodyDiv w:val="1"/>
      <w:marLeft w:val="0"/>
      <w:marRight w:val="0"/>
      <w:marTop w:val="0"/>
      <w:marBottom w:val="0"/>
      <w:divBdr>
        <w:top w:val="none" w:sz="0" w:space="0" w:color="auto"/>
        <w:left w:val="none" w:sz="0" w:space="0" w:color="auto"/>
        <w:bottom w:val="none" w:sz="0" w:space="0" w:color="auto"/>
        <w:right w:val="none" w:sz="0" w:space="0" w:color="auto"/>
      </w:divBdr>
    </w:div>
    <w:div w:id="624190199">
      <w:bodyDiv w:val="1"/>
      <w:marLeft w:val="0"/>
      <w:marRight w:val="0"/>
      <w:marTop w:val="0"/>
      <w:marBottom w:val="0"/>
      <w:divBdr>
        <w:top w:val="none" w:sz="0" w:space="0" w:color="auto"/>
        <w:left w:val="none" w:sz="0" w:space="0" w:color="auto"/>
        <w:bottom w:val="none" w:sz="0" w:space="0" w:color="auto"/>
        <w:right w:val="none" w:sz="0" w:space="0" w:color="auto"/>
      </w:divBdr>
    </w:div>
    <w:div w:id="625770140">
      <w:bodyDiv w:val="1"/>
      <w:marLeft w:val="0"/>
      <w:marRight w:val="0"/>
      <w:marTop w:val="0"/>
      <w:marBottom w:val="0"/>
      <w:divBdr>
        <w:top w:val="none" w:sz="0" w:space="0" w:color="auto"/>
        <w:left w:val="none" w:sz="0" w:space="0" w:color="auto"/>
        <w:bottom w:val="none" w:sz="0" w:space="0" w:color="auto"/>
        <w:right w:val="none" w:sz="0" w:space="0" w:color="auto"/>
      </w:divBdr>
    </w:div>
    <w:div w:id="675961311">
      <w:bodyDiv w:val="1"/>
      <w:marLeft w:val="0"/>
      <w:marRight w:val="0"/>
      <w:marTop w:val="0"/>
      <w:marBottom w:val="0"/>
      <w:divBdr>
        <w:top w:val="none" w:sz="0" w:space="0" w:color="auto"/>
        <w:left w:val="none" w:sz="0" w:space="0" w:color="auto"/>
        <w:bottom w:val="none" w:sz="0" w:space="0" w:color="auto"/>
        <w:right w:val="none" w:sz="0" w:space="0" w:color="auto"/>
      </w:divBdr>
    </w:div>
    <w:div w:id="697388528">
      <w:bodyDiv w:val="1"/>
      <w:marLeft w:val="0"/>
      <w:marRight w:val="0"/>
      <w:marTop w:val="0"/>
      <w:marBottom w:val="0"/>
      <w:divBdr>
        <w:top w:val="none" w:sz="0" w:space="0" w:color="auto"/>
        <w:left w:val="none" w:sz="0" w:space="0" w:color="auto"/>
        <w:bottom w:val="none" w:sz="0" w:space="0" w:color="auto"/>
        <w:right w:val="none" w:sz="0" w:space="0" w:color="auto"/>
      </w:divBdr>
    </w:div>
    <w:div w:id="717629016">
      <w:bodyDiv w:val="1"/>
      <w:marLeft w:val="0"/>
      <w:marRight w:val="0"/>
      <w:marTop w:val="0"/>
      <w:marBottom w:val="0"/>
      <w:divBdr>
        <w:top w:val="none" w:sz="0" w:space="0" w:color="auto"/>
        <w:left w:val="none" w:sz="0" w:space="0" w:color="auto"/>
        <w:bottom w:val="none" w:sz="0" w:space="0" w:color="auto"/>
        <w:right w:val="none" w:sz="0" w:space="0" w:color="auto"/>
      </w:divBdr>
    </w:div>
    <w:div w:id="745499012">
      <w:bodyDiv w:val="1"/>
      <w:marLeft w:val="0"/>
      <w:marRight w:val="0"/>
      <w:marTop w:val="0"/>
      <w:marBottom w:val="0"/>
      <w:divBdr>
        <w:top w:val="none" w:sz="0" w:space="0" w:color="auto"/>
        <w:left w:val="none" w:sz="0" w:space="0" w:color="auto"/>
        <w:bottom w:val="none" w:sz="0" w:space="0" w:color="auto"/>
        <w:right w:val="none" w:sz="0" w:space="0" w:color="auto"/>
      </w:divBdr>
    </w:div>
    <w:div w:id="771052483">
      <w:bodyDiv w:val="1"/>
      <w:marLeft w:val="0"/>
      <w:marRight w:val="0"/>
      <w:marTop w:val="0"/>
      <w:marBottom w:val="0"/>
      <w:divBdr>
        <w:top w:val="none" w:sz="0" w:space="0" w:color="auto"/>
        <w:left w:val="none" w:sz="0" w:space="0" w:color="auto"/>
        <w:bottom w:val="none" w:sz="0" w:space="0" w:color="auto"/>
        <w:right w:val="none" w:sz="0" w:space="0" w:color="auto"/>
      </w:divBdr>
    </w:div>
    <w:div w:id="775559269">
      <w:bodyDiv w:val="1"/>
      <w:marLeft w:val="0"/>
      <w:marRight w:val="0"/>
      <w:marTop w:val="0"/>
      <w:marBottom w:val="0"/>
      <w:divBdr>
        <w:top w:val="none" w:sz="0" w:space="0" w:color="auto"/>
        <w:left w:val="none" w:sz="0" w:space="0" w:color="auto"/>
        <w:bottom w:val="none" w:sz="0" w:space="0" w:color="auto"/>
        <w:right w:val="none" w:sz="0" w:space="0" w:color="auto"/>
      </w:divBdr>
    </w:div>
    <w:div w:id="786240117">
      <w:bodyDiv w:val="1"/>
      <w:marLeft w:val="0"/>
      <w:marRight w:val="0"/>
      <w:marTop w:val="0"/>
      <w:marBottom w:val="0"/>
      <w:divBdr>
        <w:top w:val="none" w:sz="0" w:space="0" w:color="auto"/>
        <w:left w:val="none" w:sz="0" w:space="0" w:color="auto"/>
        <w:bottom w:val="none" w:sz="0" w:space="0" w:color="auto"/>
        <w:right w:val="none" w:sz="0" w:space="0" w:color="auto"/>
      </w:divBdr>
    </w:div>
    <w:div w:id="788201935">
      <w:bodyDiv w:val="1"/>
      <w:marLeft w:val="0"/>
      <w:marRight w:val="0"/>
      <w:marTop w:val="0"/>
      <w:marBottom w:val="0"/>
      <w:divBdr>
        <w:top w:val="none" w:sz="0" w:space="0" w:color="auto"/>
        <w:left w:val="none" w:sz="0" w:space="0" w:color="auto"/>
        <w:bottom w:val="none" w:sz="0" w:space="0" w:color="auto"/>
        <w:right w:val="none" w:sz="0" w:space="0" w:color="auto"/>
      </w:divBdr>
    </w:div>
    <w:div w:id="791022833">
      <w:bodyDiv w:val="1"/>
      <w:marLeft w:val="0"/>
      <w:marRight w:val="0"/>
      <w:marTop w:val="0"/>
      <w:marBottom w:val="0"/>
      <w:divBdr>
        <w:top w:val="none" w:sz="0" w:space="0" w:color="auto"/>
        <w:left w:val="none" w:sz="0" w:space="0" w:color="auto"/>
        <w:bottom w:val="none" w:sz="0" w:space="0" w:color="auto"/>
        <w:right w:val="none" w:sz="0" w:space="0" w:color="auto"/>
      </w:divBdr>
    </w:div>
    <w:div w:id="791903572">
      <w:bodyDiv w:val="1"/>
      <w:marLeft w:val="0"/>
      <w:marRight w:val="0"/>
      <w:marTop w:val="0"/>
      <w:marBottom w:val="0"/>
      <w:divBdr>
        <w:top w:val="none" w:sz="0" w:space="0" w:color="auto"/>
        <w:left w:val="none" w:sz="0" w:space="0" w:color="auto"/>
        <w:bottom w:val="none" w:sz="0" w:space="0" w:color="auto"/>
        <w:right w:val="none" w:sz="0" w:space="0" w:color="auto"/>
      </w:divBdr>
    </w:div>
    <w:div w:id="792288823">
      <w:bodyDiv w:val="1"/>
      <w:marLeft w:val="0"/>
      <w:marRight w:val="0"/>
      <w:marTop w:val="0"/>
      <w:marBottom w:val="0"/>
      <w:divBdr>
        <w:top w:val="none" w:sz="0" w:space="0" w:color="auto"/>
        <w:left w:val="none" w:sz="0" w:space="0" w:color="auto"/>
        <w:bottom w:val="none" w:sz="0" w:space="0" w:color="auto"/>
        <w:right w:val="none" w:sz="0" w:space="0" w:color="auto"/>
      </w:divBdr>
    </w:div>
    <w:div w:id="806818553">
      <w:bodyDiv w:val="1"/>
      <w:marLeft w:val="0"/>
      <w:marRight w:val="0"/>
      <w:marTop w:val="0"/>
      <w:marBottom w:val="0"/>
      <w:divBdr>
        <w:top w:val="none" w:sz="0" w:space="0" w:color="auto"/>
        <w:left w:val="none" w:sz="0" w:space="0" w:color="auto"/>
        <w:bottom w:val="none" w:sz="0" w:space="0" w:color="auto"/>
        <w:right w:val="none" w:sz="0" w:space="0" w:color="auto"/>
      </w:divBdr>
    </w:div>
    <w:div w:id="812137359">
      <w:bodyDiv w:val="1"/>
      <w:marLeft w:val="0"/>
      <w:marRight w:val="0"/>
      <w:marTop w:val="0"/>
      <w:marBottom w:val="0"/>
      <w:divBdr>
        <w:top w:val="none" w:sz="0" w:space="0" w:color="auto"/>
        <w:left w:val="none" w:sz="0" w:space="0" w:color="auto"/>
        <w:bottom w:val="none" w:sz="0" w:space="0" w:color="auto"/>
        <w:right w:val="none" w:sz="0" w:space="0" w:color="auto"/>
      </w:divBdr>
    </w:div>
    <w:div w:id="834539764">
      <w:bodyDiv w:val="1"/>
      <w:marLeft w:val="0"/>
      <w:marRight w:val="0"/>
      <w:marTop w:val="0"/>
      <w:marBottom w:val="0"/>
      <w:divBdr>
        <w:top w:val="none" w:sz="0" w:space="0" w:color="auto"/>
        <w:left w:val="none" w:sz="0" w:space="0" w:color="auto"/>
        <w:bottom w:val="none" w:sz="0" w:space="0" w:color="auto"/>
        <w:right w:val="none" w:sz="0" w:space="0" w:color="auto"/>
      </w:divBdr>
    </w:div>
    <w:div w:id="853036051">
      <w:bodyDiv w:val="1"/>
      <w:marLeft w:val="0"/>
      <w:marRight w:val="0"/>
      <w:marTop w:val="0"/>
      <w:marBottom w:val="0"/>
      <w:divBdr>
        <w:top w:val="none" w:sz="0" w:space="0" w:color="auto"/>
        <w:left w:val="none" w:sz="0" w:space="0" w:color="auto"/>
        <w:bottom w:val="none" w:sz="0" w:space="0" w:color="auto"/>
        <w:right w:val="none" w:sz="0" w:space="0" w:color="auto"/>
      </w:divBdr>
    </w:div>
    <w:div w:id="887645554">
      <w:bodyDiv w:val="1"/>
      <w:marLeft w:val="0"/>
      <w:marRight w:val="0"/>
      <w:marTop w:val="0"/>
      <w:marBottom w:val="0"/>
      <w:divBdr>
        <w:top w:val="none" w:sz="0" w:space="0" w:color="auto"/>
        <w:left w:val="none" w:sz="0" w:space="0" w:color="auto"/>
        <w:bottom w:val="none" w:sz="0" w:space="0" w:color="auto"/>
        <w:right w:val="none" w:sz="0" w:space="0" w:color="auto"/>
      </w:divBdr>
    </w:div>
    <w:div w:id="936327200">
      <w:bodyDiv w:val="1"/>
      <w:marLeft w:val="0"/>
      <w:marRight w:val="0"/>
      <w:marTop w:val="0"/>
      <w:marBottom w:val="0"/>
      <w:divBdr>
        <w:top w:val="none" w:sz="0" w:space="0" w:color="auto"/>
        <w:left w:val="none" w:sz="0" w:space="0" w:color="auto"/>
        <w:bottom w:val="none" w:sz="0" w:space="0" w:color="auto"/>
        <w:right w:val="none" w:sz="0" w:space="0" w:color="auto"/>
      </w:divBdr>
    </w:div>
    <w:div w:id="941915522">
      <w:bodyDiv w:val="1"/>
      <w:marLeft w:val="0"/>
      <w:marRight w:val="0"/>
      <w:marTop w:val="0"/>
      <w:marBottom w:val="0"/>
      <w:divBdr>
        <w:top w:val="none" w:sz="0" w:space="0" w:color="auto"/>
        <w:left w:val="none" w:sz="0" w:space="0" w:color="auto"/>
        <w:bottom w:val="none" w:sz="0" w:space="0" w:color="auto"/>
        <w:right w:val="none" w:sz="0" w:space="0" w:color="auto"/>
      </w:divBdr>
    </w:div>
    <w:div w:id="979917016">
      <w:bodyDiv w:val="1"/>
      <w:marLeft w:val="0"/>
      <w:marRight w:val="0"/>
      <w:marTop w:val="0"/>
      <w:marBottom w:val="0"/>
      <w:divBdr>
        <w:top w:val="none" w:sz="0" w:space="0" w:color="auto"/>
        <w:left w:val="none" w:sz="0" w:space="0" w:color="auto"/>
        <w:bottom w:val="none" w:sz="0" w:space="0" w:color="auto"/>
        <w:right w:val="none" w:sz="0" w:space="0" w:color="auto"/>
      </w:divBdr>
    </w:div>
    <w:div w:id="1025908711">
      <w:bodyDiv w:val="1"/>
      <w:marLeft w:val="0"/>
      <w:marRight w:val="0"/>
      <w:marTop w:val="0"/>
      <w:marBottom w:val="0"/>
      <w:divBdr>
        <w:top w:val="none" w:sz="0" w:space="0" w:color="auto"/>
        <w:left w:val="none" w:sz="0" w:space="0" w:color="auto"/>
        <w:bottom w:val="none" w:sz="0" w:space="0" w:color="auto"/>
        <w:right w:val="none" w:sz="0" w:space="0" w:color="auto"/>
      </w:divBdr>
    </w:div>
    <w:div w:id="1071195117">
      <w:bodyDiv w:val="1"/>
      <w:marLeft w:val="0"/>
      <w:marRight w:val="0"/>
      <w:marTop w:val="0"/>
      <w:marBottom w:val="0"/>
      <w:divBdr>
        <w:top w:val="none" w:sz="0" w:space="0" w:color="auto"/>
        <w:left w:val="none" w:sz="0" w:space="0" w:color="auto"/>
        <w:bottom w:val="none" w:sz="0" w:space="0" w:color="auto"/>
        <w:right w:val="none" w:sz="0" w:space="0" w:color="auto"/>
      </w:divBdr>
    </w:div>
    <w:div w:id="1112479385">
      <w:bodyDiv w:val="1"/>
      <w:marLeft w:val="0"/>
      <w:marRight w:val="0"/>
      <w:marTop w:val="0"/>
      <w:marBottom w:val="0"/>
      <w:divBdr>
        <w:top w:val="none" w:sz="0" w:space="0" w:color="auto"/>
        <w:left w:val="none" w:sz="0" w:space="0" w:color="auto"/>
        <w:bottom w:val="none" w:sz="0" w:space="0" w:color="auto"/>
        <w:right w:val="none" w:sz="0" w:space="0" w:color="auto"/>
      </w:divBdr>
    </w:div>
    <w:div w:id="1167670627">
      <w:bodyDiv w:val="1"/>
      <w:marLeft w:val="0"/>
      <w:marRight w:val="0"/>
      <w:marTop w:val="0"/>
      <w:marBottom w:val="0"/>
      <w:divBdr>
        <w:top w:val="none" w:sz="0" w:space="0" w:color="auto"/>
        <w:left w:val="none" w:sz="0" w:space="0" w:color="auto"/>
        <w:bottom w:val="none" w:sz="0" w:space="0" w:color="auto"/>
        <w:right w:val="none" w:sz="0" w:space="0" w:color="auto"/>
      </w:divBdr>
    </w:div>
    <w:div w:id="1170488231">
      <w:bodyDiv w:val="1"/>
      <w:marLeft w:val="0"/>
      <w:marRight w:val="0"/>
      <w:marTop w:val="0"/>
      <w:marBottom w:val="0"/>
      <w:divBdr>
        <w:top w:val="none" w:sz="0" w:space="0" w:color="auto"/>
        <w:left w:val="none" w:sz="0" w:space="0" w:color="auto"/>
        <w:bottom w:val="none" w:sz="0" w:space="0" w:color="auto"/>
        <w:right w:val="none" w:sz="0" w:space="0" w:color="auto"/>
      </w:divBdr>
    </w:div>
    <w:div w:id="1180776208">
      <w:bodyDiv w:val="1"/>
      <w:marLeft w:val="0"/>
      <w:marRight w:val="0"/>
      <w:marTop w:val="0"/>
      <w:marBottom w:val="0"/>
      <w:divBdr>
        <w:top w:val="none" w:sz="0" w:space="0" w:color="auto"/>
        <w:left w:val="none" w:sz="0" w:space="0" w:color="auto"/>
        <w:bottom w:val="none" w:sz="0" w:space="0" w:color="auto"/>
        <w:right w:val="none" w:sz="0" w:space="0" w:color="auto"/>
      </w:divBdr>
    </w:div>
    <w:div w:id="1182822071">
      <w:bodyDiv w:val="1"/>
      <w:marLeft w:val="0"/>
      <w:marRight w:val="0"/>
      <w:marTop w:val="0"/>
      <w:marBottom w:val="0"/>
      <w:divBdr>
        <w:top w:val="none" w:sz="0" w:space="0" w:color="auto"/>
        <w:left w:val="none" w:sz="0" w:space="0" w:color="auto"/>
        <w:bottom w:val="none" w:sz="0" w:space="0" w:color="auto"/>
        <w:right w:val="none" w:sz="0" w:space="0" w:color="auto"/>
      </w:divBdr>
    </w:div>
    <w:div w:id="1198851221">
      <w:bodyDiv w:val="1"/>
      <w:marLeft w:val="0"/>
      <w:marRight w:val="0"/>
      <w:marTop w:val="0"/>
      <w:marBottom w:val="0"/>
      <w:divBdr>
        <w:top w:val="none" w:sz="0" w:space="0" w:color="auto"/>
        <w:left w:val="none" w:sz="0" w:space="0" w:color="auto"/>
        <w:bottom w:val="none" w:sz="0" w:space="0" w:color="auto"/>
        <w:right w:val="none" w:sz="0" w:space="0" w:color="auto"/>
      </w:divBdr>
    </w:div>
    <w:div w:id="1211527293">
      <w:bodyDiv w:val="1"/>
      <w:marLeft w:val="0"/>
      <w:marRight w:val="0"/>
      <w:marTop w:val="0"/>
      <w:marBottom w:val="0"/>
      <w:divBdr>
        <w:top w:val="none" w:sz="0" w:space="0" w:color="auto"/>
        <w:left w:val="none" w:sz="0" w:space="0" w:color="auto"/>
        <w:bottom w:val="none" w:sz="0" w:space="0" w:color="auto"/>
        <w:right w:val="none" w:sz="0" w:space="0" w:color="auto"/>
      </w:divBdr>
    </w:div>
    <w:div w:id="1245802261">
      <w:bodyDiv w:val="1"/>
      <w:marLeft w:val="0"/>
      <w:marRight w:val="0"/>
      <w:marTop w:val="0"/>
      <w:marBottom w:val="0"/>
      <w:divBdr>
        <w:top w:val="none" w:sz="0" w:space="0" w:color="auto"/>
        <w:left w:val="none" w:sz="0" w:space="0" w:color="auto"/>
        <w:bottom w:val="none" w:sz="0" w:space="0" w:color="auto"/>
        <w:right w:val="none" w:sz="0" w:space="0" w:color="auto"/>
      </w:divBdr>
    </w:div>
    <w:div w:id="1281647620">
      <w:bodyDiv w:val="1"/>
      <w:marLeft w:val="0"/>
      <w:marRight w:val="0"/>
      <w:marTop w:val="0"/>
      <w:marBottom w:val="0"/>
      <w:divBdr>
        <w:top w:val="none" w:sz="0" w:space="0" w:color="auto"/>
        <w:left w:val="none" w:sz="0" w:space="0" w:color="auto"/>
        <w:bottom w:val="none" w:sz="0" w:space="0" w:color="auto"/>
        <w:right w:val="none" w:sz="0" w:space="0" w:color="auto"/>
      </w:divBdr>
    </w:div>
    <w:div w:id="1291277996">
      <w:bodyDiv w:val="1"/>
      <w:marLeft w:val="0"/>
      <w:marRight w:val="0"/>
      <w:marTop w:val="0"/>
      <w:marBottom w:val="0"/>
      <w:divBdr>
        <w:top w:val="none" w:sz="0" w:space="0" w:color="auto"/>
        <w:left w:val="none" w:sz="0" w:space="0" w:color="auto"/>
        <w:bottom w:val="none" w:sz="0" w:space="0" w:color="auto"/>
        <w:right w:val="none" w:sz="0" w:space="0" w:color="auto"/>
      </w:divBdr>
    </w:div>
    <w:div w:id="1295409469">
      <w:bodyDiv w:val="1"/>
      <w:marLeft w:val="0"/>
      <w:marRight w:val="0"/>
      <w:marTop w:val="0"/>
      <w:marBottom w:val="0"/>
      <w:divBdr>
        <w:top w:val="none" w:sz="0" w:space="0" w:color="auto"/>
        <w:left w:val="none" w:sz="0" w:space="0" w:color="auto"/>
        <w:bottom w:val="none" w:sz="0" w:space="0" w:color="auto"/>
        <w:right w:val="none" w:sz="0" w:space="0" w:color="auto"/>
      </w:divBdr>
    </w:div>
    <w:div w:id="1297907063">
      <w:bodyDiv w:val="1"/>
      <w:marLeft w:val="0"/>
      <w:marRight w:val="0"/>
      <w:marTop w:val="0"/>
      <w:marBottom w:val="0"/>
      <w:divBdr>
        <w:top w:val="none" w:sz="0" w:space="0" w:color="auto"/>
        <w:left w:val="none" w:sz="0" w:space="0" w:color="auto"/>
        <w:bottom w:val="none" w:sz="0" w:space="0" w:color="auto"/>
        <w:right w:val="none" w:sz="0" w:space="0" w:color="auto"/>
      </w:divBdr>
    </w:div>
    <w:div w:id="1355306663">
      <w:bodyDiv w:val="1"/>
      <w:marLeft w:val="0"/>
      <w:marRight w:val="0"/>
      <w:marTop w:val="0"/>
      <w:marBottom w:val="0"/>
      <w:divBdr>
        <w:top w:val="none" w:sz="0" w:space="0" w:color="auto"/>
        <w:left w:val="none" w:sz="0" w:space="0" w:color="auto"/>
        <w:bottom w:val="none" w:sz="0" w:space="0" w:color="auto"/>
        <w:right w:val="none" w:sz="0" w:space="0" w:color="auto"/>
      </w:divBdr>
    </w:div>
    <w:div w:id="1417628875">
      <w:bodyDiv w:val="1"/>
      <w:marLeft w:val="0"/>
      <w:marRight w:val="0"/>
      <w:marTop w:val="0"/>
      <w:marBottom w:val="0"/>
      <w:divBdr>
        <w:top w:val="none" w:sz="0" w:space="0" w:color="auto"/>
        <w:left w:val="none" w:sz="0" w:space="0" w:color="auto"/>
        <w:bottom w:val="none" w:sz="0" w:space="0" w:color="auto"/>
        <w:right w:val="none" w:sz="0" w:space="0" w:color="auto"/>
      </w:divBdr>
    </w:div>
    <w:div w:id="1428234760">
      <w:bodyDiv w:val="1"/>
      <w:marLeft w:val="0"/>
      <w:marRight w:val="0"/>
      <w:marTop w:val="0"/>
      <w:marBottom w:val="0"/>
      <w:divBdr>
        <w:top w:val="none" w:sz="0" w:space="0" w:color="auto"/>
        <w:left w:val="none" w:sz="0" w:space="0" w:color="auto"/>
        <w:bottom w:val="none" w:sz="0" w:space="0" w:color="auto"/>
        <w:right w:val="none" w:sz="0" w:space="0" w:color="auto"/>
      </w:divBdr>
    </w:div>
    <w:div w:id="1432899357">
      <w:bodyDiv w:val="1"/>
      <w:marLeft w:val="0"/>
      <w:marRight w:val="0"/>
      <w:marTop w:val="0"/>
      <w:marBottom w:val="0"/>
      <w:divBdr>
        <w:top w:val="none" w:sz="0" w:space="0" w:color="auto"/>
        <w:left w:val="none" w:sz="0" w:space="0" w:color="auto"/>
        <w:bottom w:val="none" w:sz="0" w:space="0" w:color="auto"/>
        <w:right w:val="none" w:sz="0" w:space="0" w:color="auto"/>
      </w:divBdr>
    </w:div>
    <w:div w:id="1444374812">
      <w:bodyDiv w:val="1"/>
      <w:marLeft w:val="0"/>
      <w:marRight w:val="0"/>
      <w:marTop w:val="0"/>
      <w:marBottom w:val="0"/>
      <w:divBdr>
        <w:top w:val="none" w:sz="0" w:space="0" w:color="auto"/>
        <w:left w:val="none" w:sz="0" w:space="0" w:color="auto"/>
        <w:bottom w:val="none" w:sz="0" w:space="0" w:color="auto"/>
        <w:right w:val="none" w:sz="0" w:space="0" w:color="auto"/>
      </w:divBdr>
    </w:div>
    <w:div w:id="1455250701">
      <w:bodyDiv w:val="1"/>
      <w:marLeft w:val="0"/>
      <w:marRight w:val="0"/>
      <w:marTop w:val="0"/>
      <w:marBottom w:val="0"/>
      <w:divBdr>
        <w:top w:val="none" w:sz="0" w:space="0" w:color="auto"/>
        <w:left w:val="none" w:sz="0" w:space="0" w:color="auto"/>
        <w:bottom w:val="none" w:sz="0" w:space="0" w:color="auto"/>
        <w:right w:val="none" w:sz="0" w:space="0" w:color="auto"/>
      </w:divBdr>
    </w:div>
    <w:div w:id="1572621132">
      <w:bodyDiv w:val="1"/>
      <w:marLeft w:val="0"/>
      <w:marRight w:val="0"/>
      <w:marTop w:val="0"/>
      <w:marBottom w:val="0"/>
      <w:divBdr>
        <w:top w:val="none" w:sz="0" w:space="0" w:color="auto"/>
        <w:left w:val="none" w:sz="0" w:space="0" w:color="auto"/>
        <w:bottom w:val="none" w:sz="0" w:space="0" w:color="auto"/>
        <w:right w:val="none" w:sz="0" w:space="0" w:color="auto"/>
      </w:divBdr>
    </w:div>
    <w:div w:id="1587379966">
      <w:bodyDiv w:val="1"/>
      <w:marLeft w:val="0"/>
      <w:marRight w:val="0"/>
      <w:marTop w:val="0"/>
      <w:marBottom w:val="0"/>
      <w:divBdr>
        <w:top w:val="none" w:sz="0" w:space="0" w:color="auto"/>
        <w:left w:val="none" w:sz="0" w:space="0" w:color="auto"/>
        <w:bottom w:val="none" w:sz="0" w:space="0" w:color="auto"/>
        <w:right w:val="none" w:sz="0" w:space="0" w:color="auto"/>
      </w:divBdr>
    </w:div>
    <w:div w:id="1656954624">
      <w:bodyDiv w:val="1"/>
      <w:marLeft w:val="0"/>
      <w:marRight w:val="0"/>
      <w:marTop w:val="0"/>
      <w:marBottom w:val="0"/>
      <w:divBdr>
        <w:top w:val="none" w:sz="0" w:space="0" w:color="auto"/>
        <w:left w:val="none" w:sz="0" w:space="0" w:color="auto"/>
        <w:bottom w:val="none" w:sz="0" w:space="0" w:color="auto"/>
        <w:right w:val="none" w:sz="0" w:space="0" w:color="auto"/>
      </w:divBdr>
    </w:div>
    <w:div w:id="1685131147">
      <w:bodyDiv w:val="1"/>
      <w:marLeft w:val="0"/>
      <w:marRight w:val="0"/>
      <w:marTop w:val="0"/>
      <w:marBottom w:val="0"/>
      <w:divBdr>
        <w:top w:val="none" w:sz="0" w:space="0" w:color="auto"/>
        <w:left w:val="none" w:sz="0" w:space="0" w:color="auto"/>
        <w:bottom w:val="none" w:sz="0" w:space="0" w:color="auto"/>
        <w:right w:val="none" w:sz="0" w:space="0" w:color="auto"/>
      </w:divBdr>
    </w:div>
    <w:div w:id="1689601433">
      <w:bodyDiv w:val="1"/>
      <w:marLeft w:val="0"/>
      <w:marRight w:val="0"/>
      <w:marTop w:val="0"/>
      <w:marBottom w:val="0"/>
      <w:divBdr>
        <w:top w:val="none" w:sz="0" w:space="0" w:color="auto"/>
        <w:left w:val="none" w:sz="0" w:space="0" w:color="auto"/>
        <w:bottom w:val="none" w:sz="0" w:space="0" w:color="auto"/>
        <w:right w:val="none" w:sz="0" w:space="0" w:color="auto"/>
      </w:divBdr>
    </w:div>
    <w:div w:id="1690566664">
      <w:bodyDiv w:val="1"/>
      <w:marLeft w:val="0"/>
      <w:marRight w:val="0"/>
      <w:marTop w:val="0"/>
      <w:marBottom w:val="0"/>
      <w:divBdr>
        <w:top w:val="none" w:sz="0" w:space="0" w:color="auto"/>
        <w:left w:val="none" w:sz="0" w:space="0" w:color="auto"/>
        <w:bottom w:val="none" w:sz="0" w:space="0" w:color="auto"/>
        <w:right w:val="none" w:sz="0" w:space="0" w:color="auto"/>
      </w:divBdr>
    </w:div>
    <w:div w:id="1698966049">
      <w:bodyDiv w:val="1"/>
      <w:marLeft w:val="0"/>
      <w:marRight w:val="0"/>
      <w:marTop w:val="0"/>
      <w:marBottom w:val="0"/>
      <w:divBdr>
        <w:top w:val="none" w:sz="0" w:space="0" w:color="auto"/>
        <w:left w:val="none" w:sz="0" w:space="0" w:color="auto"/>
        <w:bottom w:val="none" w:sz="0" w:space="0" w:color="auto"/>
        <w:right w:val="none" w:sz="0" w:space="0" w:color="auto"/>
      </w:divBdr>
    </w:div>
    <w:div w:id="1699157122">
      <w:bodyDiv w:val="1"/>
      <w:marLeft w:val="0"/>
      <w:marRight w:val="0"/>
      <w:marTop w:val="0"/>
      <w:marBottom w:val="0"/>
      <w:divBdr>
        <w:top w:val="none" w:sz="0" w:space="0" w:color="auto"/>
        <w:left w:val="none" w:sz="0" w:space="0" w:color="auto"/>
        <w:bottom w:val="none" w:sz="0" w:space="0" w:color="auto"/>
        <w:right w:val="none" w:sz="0" w:space="0" w:color="auto"/>
      </w:divBdr>
    </w:div>
    <w:div w:id="1711421096">
      <w:bodyDiv w:val="1"/>
      <w:marLeft w:val="0"/>
      <w:marRight w:val="0"/>
      <w:marTop w:val="0"/>
      <w:marBottom w:val="0"/>
      <w:divBdr>
        <w:top w:val="none" w:sz="0" w:space="0" w:color="auto"/>
        <w:left w:val="none" w:sz="0" w:space="0" w:color="auto"/>
        <w:bottom w:val="none" w:sz="0" w:space="0" w:color="auto"/>
        <w:right w:val="none" w:sz="0" w:space="0" w:color="auto"/>
      </w:divBdr>
    </w:div>
    <w:div w:id="1748724199">
      <w:bodyDiv w:val="1"/>
      <w:marLeft w:val="0"/>
      <w:marRight w:val="0"/>
      <w:marTop w:val="0"/>
      <w:marBottom w:val="0"/>
      <w:divBdr>
        <w:top w:val="none" w:sz="0" w:space="0" w:color="auto"/>
        <w:left w:val="none" w:sz="0" w:space="0" w:color="auto"/>
        <w:bottom w:val="none" w:sz="0" w:space="0" w:color="auto"/>
        <w:right w:val="none" w:sz="0" w:space="0" w:color="auto"/>
      </w:divBdr>
    </w:div>
    <w:div w:id="1760448016">
      <w:bodyDiv w:val="1"/>
      <w:marLeft w:val="0"/>
      <w:marRight w:val="0"/>
      <w:marTop w:val="0"/>
      <w:marBottom w:val="0"/>
      <w:divBdr>
        <w:top w:val="none" w:sz="0" w:space="0" w:color="auto"/>
        <w:left w:val="none" w:sz="0" w:space="0" w:color="auto"/>
        <w:bottom w:val="none" w:sz="0" w:space="0" w:color="auto"/>
        <w:right w:val="none" w:sz="0" w:space="0" w:color="auto"/>
      </w:divBdr>
    </w:div>
    <w:div w:id="1764572547">
      <w:bodyDiv w:val="1"/>
      <w:marLeft w:val="0"/>
      <w:marRight w:val="0"/>
      <w:marTop w:val="0"/>
      <w:marBottom w:val="0"/>
      <w:divBdr>
        <w:top w:val="none" w:sz="0" w:space="0" w:color="auto"/>
        <w:left w:val="none" w:sz="0" w:space="0" w:color="auto"/>
        <w:bottom w:val="none" w:sz="0" w:space="0" w:color="auto"/>
        <w:right w:val="none" w:sz="0" w:space="0" w:color="auto"/>
      </w:divBdr>
    </w:div>
    <w:div w:id="1802455294">
      <w:bodyDiv w:val="1"/>
      <w:marLeft w:val="0"/>
      <w:marRight w:val="0"/>
      <w:marTop w:val="0"/>
      <w:marBottom w:val="0"/>
      <w:divBdr>
        <w:top w:val="none" w:sz="0" w:space="0" w:color="auto"/>
        <w:left w:val="none" w:sz="0" w:space="0" w:color="auto"/>
        <w:bottom w:val="none" w:sz="0" w:space="0" w:color="auto"/>
        <w:right w:val="none" w:sz="0" w:space="0" w:color="auto"/>
      </w:divBdr>
    </w:div>
    <w:div w:id="1809661094">
      <w:bodyDiv w:val="1"/>
      <w:marLeft w:val="0"/>
      <w:marRight w:val="0"/>
      <w:marTop w:val="0"/>
      <w:marBottom w:val="0"/>
      <w:divBdr>
        <w:top w:val="none" w:sz="0" w:space="0" w:color="auto"/>
        <w:left w:val="none" w:sz="0" w:space="0" w:color="auto"/>
        <w:bottom w:val="none" w:sz="0" w:space="0" w:color="auto"/>
        <w:right w:val="none" w:sz="0" w:space="0" w:color="auto"/>
      </w:divBdr>
    </w:div>
    <w:div w:id="1815563951">
      <w:bodyDiv w:val="1"/>
      <w:marLeft w:val="0"/>
      <w:marRight w:val="0"/>
      <w:marTop w:val="0"/>
      <w:marBottom w:val="0"/>
      <w:divBdr>
        <w:top w:val="none" w:sz="0" w:space="0" w:color="auto"/>
        <w:left w:val="none" w:sz="0" w:space="0" w:color="auto"/>
        <w:bottom w:val="none" w:sz="0" w:space="0" w:color="auto"/>
        <w:right w:val="none" w:sz="0" w:space="0" w:color="auto"/>
      </w:divBdr>
    </w:div>
    <w:div w:id="1833720615">
      <w:bodyDiv w:val="1"/>
      <w:marLeft w:val="0"/>
      <w:marRight w:val="0"/>
      <w:marTop w:val="0"/>
      <w:marBottom w:val="0"/>
      <w:divBdr>
        <w:top w:val="none" w:sz="0" w:space="0" w:color="auto"/>
        <w:left w:val="none" w:sz="0" w:space="0" w:color="auto"/>
        <w:bottom w:val="none" w:sz="0" w:space="0" w:color="auto"/>
        <w:right w:val="none" w:sz="0" w:space="0" w:color="auto"/>
      </w:divBdr>
      <w:divsChild>
        <w:div w:id="260573540">
          <w:marLeft w:val="0"/>
          <w:marRight w:val="0"/>
          <w:marTop w:val="0"/>
          <w:marBottom w:val="0"/>
          <w:divBdr>
            <w:top w:val="none" w:sz="0" w:space="0" w:color="auto"/>
            <w:left w:val="none" w:sz="0" w:space="0" w:color="auto"/>
            <w:bottom w:val="none" w:sz="0" w:space="0" w:color="auto"/>
            <w:right w:val="none" w:sz="0" w:space="0" w:color="auto"/>
          </w:divBdr>
          <w:divsChild>
            <w:div w:id="541478281">
              <w:marLeft w:val="0"/>
              <w:marRight w:val="0"/>
              <w:marTop w:val="0"/>
              <w:marBottom w:val="0"/>
              <w:divBdr>
                <w:top w:val="none" w:sz="0" w:space="0" w:color="auto"/>
                <w:left w:val="none" w:sz="0" w:space="0" w:color="auto"/>
                <w:bottom w:val="none" w:sz="0" w:space="0" w:color="auto"/>
                <w:right w:val="none" w:sz="0" w:space="0" w:color="auto"/>
              </w:divBdr>
              <w:divsChild>
                <w:div w:id="617874450">
                  <w:marLeft w:val="0"/>
                  <w:marRight w:val="0"/>
                  <w:marTop w:val="0"/>
                  <w:marBottom w:val="0"/>
                  <w:divBdr>
                    <w:top w:val="none" w:sz="0" w:space="0" w:color="auto"/>
                    <w:left w:val="none" w:sz="0" w:space="0" w:color="auto"/>
                    <w:bottom w:val="none" w:sz="0" w:space="0" w:color="auto"/>
                    <w:right w:val="none" w:sz="0" w:space="0" w:color="auto"/>
                  </w:divBdr>
                  <w:divsChild>
                    <w:div w:id="1169097399">
                      <w:marLeft w:val="0"/>
                      <w:marRight w:val="0"/>
                      <w:marTop w:val="0"/>
                      <w:marBottom w:val="0"/>
                      <w:divBdr>
                        <w:top w:val="none" w:sz="0" w:space="0" w:color="auto"/>
                        <w:left w:val="none" w:sz="0" w:space="0" w:color="auto"/>
                        <w:bottom w:val="none" w:sz="0" w:space="0" w:color="auto"/>
                        <w:right w:val="none" w:sz="0" w:space="0" w:color="auto"/>
                      </w:divBdr>
                      <w:divsChild>
                        <w:div w:id="1529640163">
                          <w:marLeft w:val="0"/>
                          <w:marRight w:val="0"/>
                          <w:marTop w:val="0"/>
                          <w:marBottom w:val="0"/>
                          <w:divBdr>
                            <w:top w:val="none" w:sz="0" w:space="0" w:color="auto"/>
                            <w:left w:val="none" w:sz="0" w:space="0" w:color="auto"/>
                            <w:bottom w:val="none" w:sz="0" w:space="0" w:color="auto"/>
                            <w:right w:val="none" w:sz="0" w:space="0" w:color="auto"/>
                          </w:divBdr>
                          <w:divsChild>
                            <w:div w:id="1474523650">
                              <w:marLeft w:val="0"/>
                              <w:marRight w:val="0"/>
                              <w:marTop w:val="0"/>
                              <w:marBottom w:val="0"/>
                              <w:divBdr>
                                <w:top w:val="none" w:sz="0" w:space="0" w:color="auto"/>
                                <w:left w:val="none" w:sz="0" w:space="0" w:color="auto"/>
                                <w:bottom w:val="none" w:sz="0" w:space="0" w:color="auto"/>
                                <w:right w:val="none" w:sz="0" w:space="0" w:color="auto"/>
                              </w:divBdr>
                              <w:divsChild>
                                <w:div w:id="2137330538">
                                  <w:marLeft w:val="0"/>
                                  <w:marRight w:val="0"/>
                                  <w:marTop w:val="0"/>
                                  <w:marBottom w:val="0"/>
                                  <w:divBdr>
                                    <w:top w:val="none" w:sz="0" w:space="0" w:color="auto"/>
                                    <w:left w:val="none" w:sz="0" w:space="0" w:color="auto"/>
                                    <w:bottom w:val="none" w:sz="0" w:space="0" w:color="auto"/>
                                    <w:right w:val="none" w:sz="0" w:space="0" w:color="auto"/>
                                  </w:divBdr>
                                  <w:divsChild>
                                    <w:div w:id="305014232">
                                      <w:marLeft w:val="0"/>
                                      <w:marRight w:val="0"/>
                                      <w:marTop w:val="0"/>
                                      <w:marBottom w:val="0"/>
                                      <w:divBdr>
                                        <w:top w:val="none" w:sz="0" w:space="0" w:color="auto"/>
                                        <w:left w:val="none" w:sz="0" w:space="0" w:color="auto"/>
                                        <w:bottom w:val="none" w:sz="0" w:space="0" w:color="auto"/>
                                        <w:right w:val="none" w:sz="0" w:space="0" w:color="auto"/>
                                      </w:divBdr>
                                    </w:div>
                                    <w:div w:id="1677732023">
                                      <w:marLeft w:val="0"/>
                                      <w:marRight w:val="0"/>
                                      <w:marTop w:val="0"/>
                                      <w:marBottom w:val="0"/>
                                      <w:divBdr>
                                        <w:top w:val="none" w:sz="0" w:space="0" w:color="auto"/>
                                        <w:left w:val="none" w:sz="0" w:space="0" w:color="auto"/>
                                        <w:bottom w:val="none" w:sz="0" w:space="0" w:color="auto"/>
                                        <w:right w:val="none" w:sz="0" w:space="0" w:color="auto"/>
                                      </w:divBdr>
                                      <w:divsChild>
                                        <w:div w:id="1136793841">
                                          <w:marLeft w:val="165"/>
                                          <w:marRight w:val="0"/>
                                          <w:marTop w:val="150"/>
                                          <w:marBottom w:val="0"/>
                                          <w:divBdr>
                                            <w:top w:val="none" w:sz="0" w:space="0" w:color="auto"/>
                                            <w:left w:val="none" w:sz="0" w:space="0" w:color="auto"/>
                                            <w:bottom w:val="none" w:sz="0" w:space="0" w:color="auto"/>
                                            <w:right w:val="none" w:sz="0" w:space="0" w:color="auto"/>
                                          </w:divBdr>
                                          <w:divsChild>
                                            <w:div w:id="1649938468">
                                              <w:marLeft w:val="0"/>
                                              <w:marRight w:val="0"/>
                                              <w:marTop w:val="0"/>
                                              <w:marBottom w:val="0"/>
                                              <w:divBdr>
                                                <w:top w:val="none" w:sz="0" w:space="0" w:color="auto"/>
                                                <w:left w:val="none" w:sz="0" w:space="0" w:color="auto"/>
                                                <w:bottom w:val="none" w:sz="0" w:space="0" w:color="auto"/>
                                                <w:right w:val="none" w:sz="0" w:space="0" w:color="auto"/>
                                              </w:divBdr>
                                              <w:divsChild>
                                                <w:div w:id="17006691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992880">
      <w:bodyDiv w:val="1"/>
      <w:marLeft w:val="0"/>
      <w:marRight w:val="0"/>
      <w:marTop w:val="0"/>
      <w:marBottom w:val="0"/>
      <w:divBdr>
        <w:top w:val="none" w:sz="0" w:space="0" w:color="auto"/>
        <w:left w:val="none" w:sz="0" w:space="0" w:color="auto"/>
        <w:bottom w:val="none" w:sz="0" w:space="0" w:color="auto"/>
        <w:right w:val="none" w:sz="0" w:space="0" w:color="auto"/>
      </w:divBdr>
    </w:div>
    <w:div w:id="1873837462">
      <w:bodyDiv w:val="1"/>
      <w:marLeft w:val="0"/>
      <w:marRight w:val="0"/>
      <w:marTop w:val="0"/>
      <w:marBottom w:val="0"/>
      <w:divBdr>
        <w:top w:val="none" w:sz="0" w:space="0" w:color="auto"/>
        <w:left w:val="none" w:sz="0" w:space="0" w:color="auto"/>
        <w:bottom w:val="none" w:sz="0" w:space="0" w:color="auto"/>
        <w:right w:val="none" w:sz="0" w:space="0" w:color="auto"/>
      </w:divBdr>
    </w:div>
    <w:div w:id="1893805830">
      <w:bodyDiv w:val="1"/>
      <w:marLeft w:val="0"/>
      <w:marRight w:val="0"/>
      <w:marTop w:val="0"/>
      <w:marBottom w:val="0"/>
      <w:divBdr>
        <w:top w:val="none" w:sz="0" w:space="0" w:color="auto"/>
        <w:left w:val="none" w:sz="0" w:space="0" w:color="auto"/>
        <w:bottom w:val="none" w:sz="0" w:space="0" w:color="auto"/>
        <w:right w:val="none" w:sz="0" w:space="0" w:color="auto"/>
      </w:divBdr>
    </w:div>
    <w:div w:id="1900701071">
      <w:bodyDiv w:val="1"/>
      <w:marLeft w:val="0"/>
      <w:marRight w:val="0"/>
      <w:marTop w:val="0"/>
      <w:marBottom w:val="0"/>
      <w:divBdr>
        <w:top w:val="none" w:sz="0" w:space="0" w:color="auto"/>
        <w:left w:val="none" w:sz="0" w:space="0" w:color="auto"/>
        <w:bottom w:val="none" w:sz="0" w:space="0" w:color="auto"/>
        <w:right w:val="none" w:sz="0" w:space="0" w:color="auto"/>
      </w:divBdr>
    </w:div>
    <w:div w:id="1947228329">
      <w:bodyDiv w:val="1"/>
      <w:marLeft w:val="0"/>
      <w:marRight w:val="0"/>
      <w:marTop w:val="0"/>
      <w:marBottom w:val="0"/>
      <w:divBdr>
        <w:top w:val="none" w:sz="0" w:space="0" w:color="auto"/>
        <w:left w:val="none" w:sz="0" w:space="0" w:color="auto"/>
        <w:bottom w:val="none" w:sz="0" w:space="0" w:color="auto"/>
        <w:right w:val="none" w:sz="0" w:space="0" w:color="auto"/>
      </w:divBdr>
    </w:div>
    <w:div w:id="1949072199">
      <w:bodyDiv w:val="1"/>
      <w:marLeft w:val="0"/>
      <w:marRight w:val="0"/>
      <w:marTop w:val="0"/>
      <w:marBottom w:val="0"/>
      <w:divBdr>
        <w:top w:val="none" w:sz="0" w:space="0" w:color="auto"/>
        <w:left w:val="none" w:sz="0" w:space="0" w:color="auto"/>
        <w:bottom w:val="none" w:sz="0" w:space="0" w:color="auto"/>
        <w:right w:val="none" w:sz="0" w:space="0" w:color="auto"/>
      </w:divBdr>
    </w:div>
    <w:div w:id="1950508571">
      <w:bodyDiv w:val="1"/>
      <w:marLeft w:val="0"/>
      <w:marRight w:val="0"/>
      <w:marTop w:val="0"/>
      <w:marBottom w:val="0"/>
      <w:divBdr>
        <w:top w:val="none" w:sz="0" w:space="0" w:color="auto"/>
        <w:left w:val="none" w:sz="0" w:space="0" w:color="auto"/>
        <w:bottom w:val="none" w:sz="0" w:space="0" w:color="auto"/>
        <w:right w:val="none" w:sz="0" w:space="0" w:color="auto"/>
      </w:divBdr>
    </w:div>
    <w:div w:id="1959097493">
      <w:bodyDiv w:val="1"/>
      <w:marLeft w:val="0"/>
      <w:marRight w:val="0"/>
      <w:marTop w:val="0"/>
      <w:marBottom w:val="0"/>
      <w:divBdr>
        <w:top w:val="none" w:sz="0" w:space="0" w:color="auto"/>
        <w:left w:val="none" w:sz="0" w:space="0" w:color="auto"/>
        <w:bottom w:val="none" w:sz="0" w:space="0" w:color="auto"/>
        <w:right w:val="none" w:sz="0" w:space="0" w:color="auto"/>
      </w:divBdr>
    </w:div>
    <w:div w:id="1963606878">
      <w:bodyDiv w:val="1"/>
      <w:marLeft w:val="0"/>
      <w:marRight w:val="0"/>
      <w:marTop w:val="0"/>
      <w:marBottom w:val="0"/>
      <w:divBdr>
        <w:top w:val="none" w:sz="0" w:space="0" w:color="auto"/>
        <w:left w:val="none" w:sz="0" w:space="0" w:color="auto"/>
        <w:bottom w:val="none" w:sz="0" w:space="0" w:color="auto"/>
        <w:right w:val="none" w:sz="0" w:space="0" w:color="auto"/>
      </w:divBdr>
    </w:div>
    <w:div w:id="2026710206">
      <w:bodyDiv w:val="1"/>
      <w:marLeft w:val="0"/>
      <w:marRight w:val="0"/>
      <w:marTop w:val="0"/>
      <w:marBottom w:val="0"/>
      <w:divBdr>
        <w:top w:val="none" w:sz="0" w:space="0" w:color="auto"/>
        <w:left w:val="none" w:sz="0" w:space="0" w:color="auto"/>
        <w:bottom w:val="none" w:sz="0" w:space="0" w:color="auto"/>
        <w:right w:val="none" w:sz="0" w:space="0" w:color="auto"/>
      </w:divBdr>
    </w:div>
    <w:div w:id="2056538669">
      <w:bodyDiv w:val="1"/>
      <w:marLeft w:val="0"/>
      <w:marRight w:val="0"/>
      <w:marTop w:val="0"/>
      <w:marBottom w:val="0"/>
      <w:divBdr>
        <w:top w:val="none" w:sz="0" w:space="0" w:color="auto"/>
        <w:left w:val="none" w:sz="0" w:space="0" w:color="auto"/>
        <w:bottom w:val="none" w:sz="0" w:space="0" w:color="auto"/>
        <w:right w:val="none" w:sz="0" w:space="0" w:color="auto"/>
      </w:divBdr>
    </w:div>
    <w:div w:id="2065106054">
      <w:bodyDiv w:val="1"/>
      <w:marLeft w:val="0"/>
      <w:marRight w:val="0"/>
      <w:marTop w:val="0"/>
      <w:marBottom w:val="0"/>
      <w:divBdr>
        <w:top w:val="none" w:sz="0" w:space="0" w:color="auto"/>
        <w:left w:val="none" w:sz="0" w:space="0" w:color="auto"/>
        <w:bottom w:val="none" w:sz="0" w:space="0" w:color="auto"/>
        <w:right w:val="none" w:sz="0" w:space="0" w:color="auto"/>
      </w:divBdr>
    </w:div>
    <w:div w:id="2096828218">
      <w:bodyDiv w:val="1"/>
      <w:marLeft w:val="0"/>
      <w:marRight w:val="0"/>
      <w:marTop w:val="0"/>
      <w:marBottom w:val="0"/>
      <w:divBdr>
        <w:top w:val="none" w:sz="0" w:space="0" w:color="auto"/>
        <w:left w:val="none" w:sz="0" w:space="0" w:color="auto"/>
        <w:bottom w:val="none" w:sz="0" w:space="0" w:color="auto"/>
        <w:right w:val="none" w:sz="0" w:space="0" w:color="auto"/>
      </w:divBdr>
    </w:div>
    <w:div w:id="2117827907">
      <w:bodyDiv w:val="1"/>
      <w:marLeft w:val="0"/>
      <w:marRight w:val="0"/>
      <w:marTop w:val="0"/>
      <w:marBottom w:val="0"/>
      <w:divBdr>
        <w:top w:val="none" w:sz="0" w:space="0" w:color="auto"/>
        <w:left w:val="none" w:sz="0" w:space="0" w:color="auto"/>
        <w:bottom w:val="none" w:sz="0" w:space="0" w:color="auto"/>
        <w:right w:val="none" w:sz="0" w:space="0" w:color="auto"/>
      </w:divBdr>
    </w:div>
    <w:div w:id="2136678710">
      <w:bodyDiv w:val="1"/>
      <w:marLeft w:val="0"/>
      <w:marRight w:val="0"/>
      <w:marTop w:val="0"/>
      <w:marBottom w:val="0"/>
      <w:divBdr>
        <w:top w:val="none" w:sz="0" w:space="0" w:color="auto"/>
        <w:left w:val="none" w:sz="0" w:space="0" w:color="auto"/>
        <w:bottom w:val="none" w:sz="0" w:space="0" w:color="auto"/>
        <w:right w:val="none" w:sz="0" w:space="0" w:color="auto"/>
      </w:divBdr>
    </w:div>
    <w:div w:id="21394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dousedr@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87AE-FD10-480A-A103-BC018B6A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2960</Words>
  <Characters>16875</Characters>
  <Application>Microsoft Office Word</Application>
  <DocSecurity>0</DocSecurity>
  <Lines>140</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maher</dc:creator>
  <cp:lastModifiedBy>emad</cp:lastModifiedBy>
  <cp:revision>2</cp:revision>
  <cp:lastPrinted>2022-06-10T13:36:00Z</cp:lastPrinted>
  <dcterms:created xsi:type="dcterms:W3CDTF">2023-03-25T10:23:00Z</dcterms:created>
  <dcterms:modified xsi:type="dcterms:W3CDTF">2023-03-25T10:23:00Z</dcterms:modified>
</cp:coreProperties>
</file>